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B68E" w14:textId="77777777" w:rsidR="002C02B8" w:rsidRPr="002C02B8" w:rsidRDefault="002C02B8" w:rsidP="00D26DCA">
      <w:pPr>
        <w:spacing w:after="0"/>
        <w:jc w:val="center"/>
        <w:rPr>
          <w:b/>
          <w:sz w:val="60"/>
          <w:szCs w:val="60"/>
        </w:rPr>
      </w:pPr>
      <w:r w:rsidRPr="002C02B8">
        <w:rPr>
          <w:b/>
          <w:sz w:val="60"/>
          <w:szCs w:val="60"/>
        </w:rPr>
        <w:t>Obec Třebsko hledá členy</w:t>
      </w:r>
    </w:p>
    <w:p w14:paraId="0DB617E3" w14:textId="337E1B01" w:rsidR="00EE01A2" w:rsidRPr="002C02B8" w:rsidRDefault="00613371" w:rsidP="00D26DCA">
      <w:pPr>
        <w:spacing w:after="0"/>
        <w:jc w:val="center"/>
        <w:rPr>
          <w:b/>
          <w:sz w:val="60"/>
          <w:szCs w:val="60"/>
        </w:rPr>
      </w:pPr>
      <w:r w:rsidRPr="002C02B8">
        <w:rPr>
          <w:b/>
          <w:sz w:val="60"/>
          <w:szCs w:val="60"/>
        </w:rPr>
        <w:t xml:space="preserve"> do</w:t>
      </w:r>
      <w:r w:rsidR="00EE01A2" w:rsidRPr="002C02B8">
        <w:rPr>
          <w:b/>
          <w:sz w:val="60"/>
          <w:szCs w:val="60"/>
        </w:rPr>
        <w:t xml:space="preserve"> volební komise</w:t>
      </w:r>
    </w:p>
    <w:p w14:paraId="1DBF175E" w14:textId="77777777" w:rsidR="00613371" w:rsidRPr="00613371" w:rsidRDefault="00EE01A2" w:rsidP="00613371">
      <w:pPr>
        <w:spacing w:line="240" w:lineRule="atLeast"/>
        <w:jc w:val="center"/>
        <w:rPr>
          <w:sz w:val="30"/>
          <w:szCs w:val="30"/>
        </w:rPr>
      </w:pPr>
      <w:r w:rsidRPr="00613371">
        <w:rPr>
          <w:sz w:val="30"/>
          <w:szCs w:val="30"/>
        </w:rPr>
        <w:t>Pokud máte zájem pr</w:t>
      </w:r>
      <w:r w:rsidR="007D39BE" w:rsidRPr="00613371">
        <w:rPr>
          <w:sz w:val="30"/>
          <w:szCs w:val="30"/>
        </w:rPr>
        <w:t xml:space="preserve">acovat </w:t>
      </w:r>
      <w:r w:rsidR="00613371" w:rsidRPr="00613371">
        <w:rPr>
          <w:sz w:val="30"/>
          <w:szCs w:val="30"/>
        </w:rPr>
        <w:t>ve volební komisi pro:</w:t>
      </w:r>
    </w:p>
    <w:p w14:paraId="46F02898" w14:textId="498E4329" w:rsidR="00613371" w:rsidRPr="00F55796" w:rsidRDefault="002C02B8" w:rsidP="00F55796">
      <w:pPr>
        <w:pStyle w:val="Default"/>
        <w:spacing w:before="120" w:after="120"/>
        <w:ind w:right="45"/>
        <w:jc w:val="center"/>
        <w:rPr>
          <w:sz w:val="32"/>
          <w:szCs w:val="32"/>
        </w:rPr>
      </w:pPr>
      <w:r w:rsidRPr="002C02B8">
        <w:rPr>
          <w:b/>
          <w:bCs/>
          <w:sz w:val="32"/>
          <w:szCs w:val="32"/>
        </w:rPr>
        <w:t xml:space="preserve">VOLBY DO </w:t>
      </w:r>
      <w:r w:rsidR="00F55796">
        <w:rPr>
          <w:b/>
          <w:bCs/>
          <w:sz w:val="32"/>
          <w:szCs w:val="32"/>
        </w:rPr>
        <w:t>ZASTUPITELSTEV OBCÍ</w:t>
      </w:r>
    </w:p>
    <w:p w14:paraId="065238F2" w14:textId="4F41CF06" w:rsidR="00613371" w:rsidRPr="00613371" w:rsidRDefault="00613371" w:rsidP="00613371">
      <w:pPr>
        <w:spacing w:line="240" w:lineRule="atLeast"/>
        <w:jc w:val="center"/>
        <w:rPr>
          <w:rFonts w:ascii="Arial" w:hAnsi="Arial" w:cs="Arial"/>
          <w:b/>
          <w:sz w:val="30"/>
          <w:szCs w:val="30"/>
        </w:rPr>
      </w:pPr>
      <w:r w:rsidRPr="00613371">
        <w:rPr>
          <w:rFonts w:ascii="Arial" w:hAnsi="Arial" w:cs="Arial"/>
          <w:b/>
          <w:sz w:val="30"/>
          <w:szCs w:val="30"/>
        </w:rPr>
        <w:t xml:space="preserve">konané ve dnech </w:t>
      </w:r>
      <w:r w:rsidR="00F55796">
        <w:rPr>
          <w:rFonts w:ascii="Arial" w:hAnsi="Arial" w:cs="Arial"/>
          <w:b/>
          <w:sz w:val="30"/>
          <w:szCs w:val="30"/>
        </w:rPr>
        <w:t>23</w:t>
      </w:r>
      <w:r w:rsidRPr="00613371">
        <w:rPr>
          <w:rFonts w:ascii="Arial" w:hAnsi="Arial" w:cs="Arial"/>
          <w:b/>
          <w:sz w:val="30"/>
          <w:szCs w:val="30"/>
        </w:rPr>
        <w:t xml:space="preserve">. a </w:t>
      </w:r>
      <w:r w:rsidR="00F55796">
        <w:rPr>
          <w:rFonts w:ascii="Arial" w:hAnsi="Arial" w:cs="Arial"/>
          <w:b/>
          <w:sz w:val="30"/>
          <w:szCs w:val="30"/>
        </w:rPr>
        <w:t>24</w:t>
      </w:r>
      <w:r w:rsidRPr="00613371">
        <w:rPr>
          <w:rFonts w:ascii="Arial" w:hAnsi="Arial" w:cs="Arial"/>
          <w:b/>
          <w:sz w:val="30"/>
          <w:szCs w:val="30"/>
        </w:rPr>
        <w:t xml:space="preserve">. </w:t>
      </w:r>
      <w:r w:rsidR="00F55796">
        <w:rPr>
          <w:rFonts w:ascii="Arial" w:hAnsi="Arial" w:cs="Arial"/>
          <w:b/>
          <w:sz w:val="30"/>
          <w:szCs w:val="30"/>
        </w:rPr>
        <w:t>září</w:t>
      </w:r>
      <w:r w:rsidRPr="00613371">
        <w:rPr>
          <w:rFonts w:ascii="Arial" w:hAnsi="Arial" w:cs="Arial"/>
          <w:b/>
          <w:sz w:val="30"/>
          <w:szCs w:val="30"/>
        </w:rPr>
        <w:t xml:space="preserve"> 202</w:t>
      </w:r>
      <w:r w:rsidR="00F55796">
        <w:rPr>
          <w:rFonts w:ascii="Arial" w:hAnsi="Arial" w:cs="Arial"/>
          <w:b/>
          <w:sz w:val="30"/>
          <w:szCs w:val="30"/>
        </w:rPr>
        <w:t>2</w:t>
      </w:r>
    </w:p>
    <w:p w14:paraId="1B5F5AB5" w14:textId="77777777" w:rsidR="00613371" w:rsidRPr="00613371" w:rsidRDefault="00613371" w:rsidP="00613371">
      <w:pPr>
        <w:spacing w:line="240" w:lineRule="atLeast"/>
        <w:jc w:val="center"/>
        <w:rPr>
          <w:rFonts w:ascii="Arial" w:hAnsi="Arial" w:cs="Arial"/>
          <w:b/>
          <w:bCs/>
          <w:sz w:val="30"/>
          <w:szCs w:val="30"/>
        </w:rPr>
      </w:pPr>
      <w:r w:rsidRPr="00613371">
        <w:rPr>
          <w:rFonts w:ascii="Arial" w:hAnsi="Arial" w:cs="Arial"/>
          <w:b/>
          <w:sz w:val="30"/>
          <w:szCs w:val="30"/>
        </w:rPr>
        <w:t>přihlaste se:</w:t>
      </w:r>
    </w:p>
    <w:p w14:paraId="34278D79" w14:textId="19B6D93F" w:rsidR="00844DC7" w:rsidRDefault="00EE01A2" w:rsidP="00804DA2">
      <w:pPr>
        <w:jc w:val="both"/>
        <w:rPr>
          <w:sz w:val="28"/>
          <w:szCs w:val="28"/>
        </w:rPr>
      </w:pPr>
      <w:r w:rsidRPr="00EE01A2">
        <w:rPr>
          <w:b/>
          <w:sz w:val="28"/>
          <w:szCs w:val="28"/>
        </w:rPr>
        <w:t>Obecním úřadě Třebsko, Třebsko 4, 262 42 Rožmitál pod Třemšínem</w:t>
      </w:r>
      <w:r w:rsidRPr="00EE01A2">
        <w:rPr>
          <w:sz w:val="28"/>
          <w:szCs w:val="28"/>
        </w:rPr>
        <w:t xml:space="preserve"> ne</w:t>
      </w:r>
      <w:r w:rsidR="000605DB">
        <w:rPr>
          <w:sz w:val="28"/>
          <w:szCs w:val="28"/>
        </w:rPr>
        <w:t>bo</w:t>
      </w:r>
      <w:r w:rsidRPr="00EE01A2">
        <w:rPr>
          <w:sz w:val="28"/>
          <w:szCs w:val="28"/>
        </w:rPr>
        <w:t xml:space="preserve"> na</w:t>
      </w:r>
      <w:r>
        <w:rPr>
          <w:sz w:val="28"/>
          <w:szCs w:val="28"/>
        </w:rPr>
        <w:br/>
        <w:t>e-mail</w:t>
      </w:r>
      <w:r w:rsidRPr="00EE01A2">
        <w:rPr>
          <w:sz w:val="28"/>
          <w:szCs w:val="28"/>
        </w:rPr>
        <w:t>:</w:t>
      </w:r>
      <w:r>
        <w:rPr>
          <w:sz w:val="28"/>
          <w:szCs w:val="28"/>
        </w:rPr>
        <w:t xml:space="preserve"> </w:t>
      </w:r>
      <w:hyperlink r:id="rId6" w:history="1">
        <w:r w:rsidR="00A4292E" w:rsidRPr="00D0254F">
          <w:rPr>
            <w:rStyle w:val="Hypertextovodkaz"/>
            <w:b/>
            <w:sz w:val="28"/>
            <w:szCs w:val="28"/>
          </w:rPr>
          <w:t>outrebsko@volny.cz</w:t>
        </w:r>
      </w:hyperlink>
      <w:r w:rsidRPr="00EE01A2">
        <w:rPr>
          <w:sz w:val="28"/>
          <w:szCs w:val="28"/>
        </w:rPr>
        <w:t xml:space="preserve">. </w:t>
      </w:r>
    </w:p>
    <w:p w14:paraId="1E2B7FBE" w14:textId="77777777" w:rsidR="00A4292E" w:rsidRPr="00EE01A2" w:rsidRDefault="00A4292E" w:rsidP="00804DA2">
      <w:pPr>
        <w:jc w:val="both"/>
        <w:rPr>
          <w:sz w:val="28"/>
          <w:szCs w:val="28"/>
        </w:rPr>
      </w:pPr>
    </w:p>
    <w:p w14:paraId="16DC84F5" w14:textId="169D5200" w:rsidR="00D26DCA" w:rsidRDefault="00D26DCA" w:rsidP="00804DA2">
      <w:pPr>
        <w:jc w:val="both"/>
        <w:rPr>
          <w:sz w:val="28"/>
          <w:szCs w:val="28"/>
        </w:rPr>
      </w:pPr>
      <w:r>
        <w:rPr>
          <w:sz w:val="28"/>
          <w:szCs w:val="28"/>
        </w:rPr>
        <w:t>Volby se uskuteční v budově bývalé pošty Třebsko č.p. 7 (vedle obchodu).</w:t>
      </w:r>
    </w:p>
    <w:p w14:paraId="584991E4" w14:textId="77777777" w:rsidR="004C0F98" w:rsidRDefault="00EE01A2" w:rsidP="004C0F98">
      <w:pPr>
        <w:spacing w:after="0"/>
        <w:jc w:val="both"/>
        <w:rPr>
          <w:sz w:val="28"/>
          <w:szCs w:val="28"/>
        </w:rPr>
      </w:pPr>
      <w:r w:rsidRPr="00EE01A2">
        <w:rPr>
          <w:sz w:val="28"/>
          <w:szCs w:val="28"/>
        </w:rPr>
        <w:t xml:space="preserve">Členem okrskové volební komise (dále jen OVK) může být státní občan České </w:t>
      </w:r>
      <w:r w:rsidR="00D26DCA">
        <w:rPr>
          <w:sz w:val="28"/>
          <w:szCs w:val="28"/>
        </w:rPr>
        <w:t>r</w:t>
      </w:r>
      <w:r w:rsidRPr="00EE01A2">
        <w:rPr>
          <w:sz w:val="28"/>
          <w:szCs w:val="28"/>
        </w:rPr>
        <w:t>epubliky</w:t>
      </w:r>
      <w:r w:rsidR="004C0F98">
        <w:rPr>
          <w:sz w:val="28"/>
          <w:szCs w:val="28"/>
        </w:rPr>
        <w:t xml:space="preserve"> a státní občan jiného členského státu Evropské unie za těchto podmínek:</w:t>
      </w:r>
    </w:p>
    <w:p w14:paraId="192E9DEB" w14:textId="77777777" w:rsidR="004C0F98" w:rsidRDefault="004C0F98" w:rsidP="004C0F98">
      <w:pPr>
        <w:spacing w:after="60"/>
        <w:jc w:val="both"/>
        <w:rPr>
          <w:sz w:val="28"/>
          <w:szCs w:val="28"/>
        </w:rPr>
      </w:pPr>
      <w:r>
        <w:rPr>
          <w:sz w:val="28"/>
          <w:szCs w:val="28"/>
        </w:rPr>
        <w:t xml:space="preserve">-je přihlášen k trvalému pobytu v jakékoliv obci </w:t>
      </w:r>
      <w:r w:rsidRPr="004C0F98">
        <w:rPr>
          <w:sz w:val="28"/>
          <w:szCs w:val="28"/>
        </w:rPr>
        <w:t>na území České republiky; v případě státního občana jiného členského státu EU i přechodnému pobytu</w:t>
      </w:r>
    </w:p>
    <w:p w14:paraId="03C406F4" w14:textId="76E7E6CB" w:rsidR="004C0F98" w:rsidRPr="004C0F98" w:rsidRDefault="004C0F98" w:rsidP="004C0F98">
      <w:pPr>
        <w:spacing w:after="60"/>
        <w:jc w:val="both"/>
        <w:rPr>
          <w:sz w:val="28"/>
          <w:szCs w:val="28"/>
        </w:rPr>
      </w:pPr>
      <w:r w:rsidRPr="004C0F98">
        <w:rPr>
          <w:sz w:val="28"/>
          <w:szCs w:val="28"/>
        </w:rPr>
        <w:t xml:space="preserve"> </w:t>
      </w:r>
      <w:r>
        <w:rPr>
          <w:sz w:val="28"/>
          <w:szCs w:val="28"/>
        </w:rPr>
        <w:t>-</w:t>
      </w:r>
      <w:r w:rsidRPr="004C0F98">
        <w:rPr>
          <w:sz w:val="28"/>
          <w:szCs w:val="28"/>
        </w:rPr>
        <w:t xml:space="preserve">alespoň v den složení slibu dosáhl věku nejméně 18 let </w:t>
      </w:r>
    </w:p>
    <w:p w14:paraId="459BEDD7" w14:textId="62A9CA38" w:rsidR="004C0F98" w:rsidRPr="004C0F98" w:rsidRDefault="004C0F98" w:rsidP="004C0F98">
      <w:pPr>
        <w:spacing w:after="60"/>
        <w:jc w:val="both"/>
        <w:rPr>
          <w:sz w:val="28"/>
          <w:szCs w:val="28"/>
        </w:rPr>
      </w:pPr>
      <w:r>
        <w:rPr>
          <w:sz w:val="28"/>
          <w:szCs w:val="28"/>
        </w:rPr>
        <w:t>-</w:t>
      </w:r>
      <w:r w:rsidRPr="004C0F98">
        <w:rPr>
          <w:sz w:val="28"/>
          <w:szCs w:val="28"/>
        </w:rPr>
        <w:t xml:space="preserve">nenastala u něj překážka výkonu volebního práva </w:t>
      </w:r>
    </w:p>
    <w:p w14:paraId="1A9F0314" w14:textId="4ED7F7F4" w:rsidR="004C0F98" w:rsidRPr="004C0F98" w:rsidRDefault="004C0F98" w:rsidP="004C0F98">
      <w:pPr>
        <w:spacing w:after="60"/>
        <w:jc w:val="both"/>
        <w:rPr>
          <w:sz w:val="28"/>
          <w:szCs w:val="28"/>
        </w:rPr>
      </w:pPr>
      <w:r>
        <w:rPr>
          <w:sz w:val="28"/>
          <w:szCs w:val="28"/>
        </w:rPr>
        <w:t>-</w:t>
      </w:r>
      <w:r w:rsidRPr="004C0F98">
        <w:rPr>
          <w:sz w:val="28"/>
          <w:szCs w:val="28"/>
        </w:rPr>
        <w:t xml:space="preserve">není kandidátem pro volby do zastupitelstva obce, pro které je okrsková volební komise vytvořena </w:t>
      </w:r>
    </w:p>
    <w:p w14:paraId="374071DC" w14:textId="2BA4856A" w:rsidR="004C0F98" w:rsidRDefault="004C0F98" w:rsidP="00804DA2">
      <w:pPr>
        <w:jc w:val="both"/>
        <w:rPr>
          <w:sz w:val="28"/>
          <w:szCs w:val="28"/>
        </w:rPr>
      </w:pPr>
    </w:p>
    <w:p w14:paraId="619F0B19" w14:textId="77777777" w:rsidR="00A4292E" w:rsidRDefault="00A4292E" w:rsidP="00804DA2">
      <w:pPr>
        <w:jc w:val="both"/>
        <w:rPr>
          <w:sz w:val="28"/>
          <w:szCs w:val="28"/>
        </w:rPr>
      </w:pPr>
    </w:p>
    <w:p w14:paraId="0685F25C" w14:textId="5BAF7492" w:rsidR="004C0F98" w:rsidRDefault="004C0F98" w:rsidP="004C0F98">
      <w:pPr>
        <w:spacing w:after="0"/>
        <w:jc w:val="both"/>
        <w:rPr>
          <w:sz w:val="28"/>
          <w:szCs w:val="28"/>
        </w:rPr>
      </w:pPr>
      <w:r w:rsidRPr="004C0F98">
        <w:rPr>
          <w:sz w:val="28"/>
          <w:szCs w:val="28"/>
        </w:rPr>
        <w:t>Delegování členů do okrskové volební komise</w:t>
      </w:r>
    </w:p>
    <w:p w14:paraId="0AACDE18" w14:textId="7236279C" w:rsidR="004C0F98" w:rsidRDefault="00A4292E" w:rsidP="00A4292E">
      <w:pPr>
        <w:spacing w:after="0"/>
        <w:jc w:val="both"/>
        <w:rPr>
          <w:sz w:val="28"/>
          <w:szCs w:val="28"/>
        </w:rPr>
      </w:pPr>
      <w:r w:rsidRPr="00A4292E">
        <w:rPr>
          <w:sz w:val="28"/>
          <w:szCs w:val="28"/>
        </w:rPr>
        <w:t xml:space="preserve">Každá volební strana, jejíž kandidátní listina byla zaregistrována pro volby do zastupitelstva obce, může delegovat nejpozději do 30 dnů přede dnem voleb, tedy nejpozději ve středu 24. srpna 2022 do 16,00 hodin jednoho člena a jednoho náhradníka do okrskové volební komise v každém volebním okrsku, ve kterém se do příslušného zastupitelstva obce </w:t>
      </w:r>
      <w:proofErr w:type="gramStart"/>
      <w:r w:rsidRPr="00A4292E">
        <w:rPr>
          <w:sz w:val="28"/>
          <w:szCs w:val="28"/>
        </w:rPr>
        <w:t xml:space="preserve">volí </w:t>
      </w:r>
      <w:r>
        <w:rPr>
          <w:sz w:val="28"/>
          <w:szCs w:val="28"/>
        </w:rPr>
        <w:t xml:space="preserve">- </w:t>
      </w:r>
      <w:r w:rsidRPr="00A4292E">
        <w:rPr>
          <w:sz w:val="28"/>
          <w:szCs w:val="28"/>
        </w:rPr>
        <w:t>delegováním</w:t>
      </w:r>
      <w:proofErr w:type="gramEnd"/>
      <w:r w:rsidRPr="00A4292E">
        <w:rPr>
          <w:sz w:val="28"/>
          <w:szCs w:val="28"/>
        </w:rPr>
        <w:t xml:space="preserve"> se rozumí doručení seznamu starostovi.</w:t>
      </w:r>
    </w:p>
    <w:p w14:paraId="22A85C95" w14:textId="2FF48032" w:rsidR="004C0F98" w:rsidRDefault="004C0F98" w:rsidP="00804DA2">
      <w:pPr>
        <w:jc w:val="both"/>
        <w:rPr>
          <w:sz w:val="28"/>
          <w:szCs w:val="28"/>
        </w:rPr>
      </w:pPr>
    </w:p>
    <w:p w14:paraId="51E6BD41" w14:textId="77777777" w:rsidR="004C0F98" w:rsidRDefault="004C0F98" w:rsidP="00804DA2">
      <w:pPr>
        <w:jc w:val="both"/>
        <w:rPr>
          <w:sz w:val="28"/>
          <w:szCs w:val="28"/>
        </w:rPr>
      </w:pPr>
    </w:p>
    <w:p w14:paraId="0072081F" w14:textId="77777777" w:rsidR="004C0F98" w:rsidRDefault="004C0F98" w:rsidP="00804DA2">
      <w:pPr>
        <w:jc w:val="both"/>
        <w:rPr>
          <w:sz w:val="28"/>
          <w:szCs w:val="28"/>
        </w:rPr>
      </w:pPr>
    </w:p>
    <w:p w14:paraId="39746422" w14:textId="2D79A4E3" w:rsidR="007D39BE" w:rsidRDefault="00EE01A2" w:rsidP="00A4292E">
      <w:pPr>
        <w:jc w:val="both"/>
        <w:rPr>
          <w:sz w:val="28"/>
          <w:szCs w:val="28"/>
        </w:rPr>
      </w:pPr>
      <w:r w:rsidRPr="00EE01A2">
        <w:rPr>
          <w:sz w:val="28"/>
          <w:szCs w:val="28"/>
        </w:rPr>
        <w:t xml:space="preserve">Za předpokladu, že </w:t>
      </w:r>
      <w:r>
        <w:rPr>
          <w:sz w:val="28"/>
          <w:szCs w:val="28"/>
        </w:rPr>
        <w:t>máte zájem nám pomoci, napište</w:t>
      </w:r>
      <w:r>
        <w:rPr>
          <w:sz w:val="28"/>
          <w:szCs w:val="28"/>
        </w:rPr>
        <w:br/>
      </w:r>
      <w:r w:rsidRPr="00EE01A2">
        <w:rPr>
          <w:sz w:val="28"/>
          <w:szCs w:val="28"/>
        </w:rPr>
        <w:t xml:space="preserve">e-mail na výše uvedenou adresu nebo se </w:t>
      </w:r>
      <w:r w:rsidR="007D39BE">
        <w:rPr>
          <w:sz w:val="28"/>
          <w:szCs w:val="28"/>
        </w:rPr>
        <w:t>dostavte na Obecní úřad.</w:t>
      </w:r>
    </w:p>
    <w:p w14:paraId="41323B54" w14:textId="3376893E" w:rsidR="00EE01A2" w:rsidRDefault="007D39BE" w:rsidP="00804DA2">
      <w:pPr>
        <w:jc w:val="both"/>
      </w:pPr>
      <w:r w:rsidRPr="006550B4">
        <w:rPr>
          <w:b/>
          <w:sz w:val="32"/>
          <w:szCs w:val="32"/>
        </w:rPr>
        <w:t>Hlast</w:t>
      </w:r>
      <w:r w:rsidR="009E25AE">
        <w:rPr>
          <w:b/>
          <w:sz w:val="32"/>
          <w:szCs w:val="32"/>
        </w:rPr>
        <w:t xml:space="preserve">e </w:t>
      </w:r>
      <w:r w:rsidR="009E25AE" w:rsidRPr="00B602C8">
        <w:rPr>
          <w:b/>
          <w:sz w:val="32"/>
          <w:szCs w:val="32"/>
        </w:rPr>
        <w:t xml:space="preserve">se do </w:t>
      </w:r>
      <w:r w:rsidR="00A4292E">
        <w:rPr>
          <w:b/>
          <w:sz w:val="32"/>
          <w:szCs w:val="32"/>
        </w:rPr>
        <w:t>2</w:t>
      </w:r>
      <w:r w:rsidR="004E05A0">
        <w:rPr>
          <w:b/>
          <w:sz w:val="32"/>
          <w:szCs w:val="32"/>
        </w:rPr>
        <w:t>4</w:t>
      </w:r>
      <w:r w:rsidR="00613371">
        <w:rPr>
          <w:b/>
          <w:sz w:val="32"/>
          <w:szCs w:val="32"/>
        </w:rPr>
        <w:t xml:space="preserve">. </w:t>
      </w:r>
      <w:r w:rsidR="00F55796">
        <w:rPr>
          <w:b/>
          <w:sz w:val="32"/>
          <w:szCs w:val="32"/>
        </w:rPr>
        <w:t>srpna</w:t>
      </w:r>
      <w:r w:rsidR="00613371">
        <w:rPr>
          <w:b/>
          <w:sz w:val="32"/>
          <w:szCs w:val="32"/>
        </w:rPr>
        <w:t xml:space="preserve"> 202</w:t>
      </w:r>
      <w:r w:rsidR="00F55796">
        <w:rPr>
          <w:b/>
          <w:sz w:val="32"/>
          <w:szCs w:val="32"/>
        </w:rPr>
        <w:t>2</w:t>
      </w:r>
      <w:r w:rsidRPr="00B602C8">
        <w:rPr>
          <w:b/>
          <w:sz w:val="32"/>
          <w:szCs w:val="32"/>
        </w:rPr>
        <w:t>.</w:t>
      </w:r>
      <w:r w:rsidRPr="006550B4">
        <w:rPr>
          <w:b/>
          <w:sz w:val="32"/>
          <w:szCs w:val="32"/>
        </w:rPr>
        <w:t xml:space="preserve"> Poté proběhne výběr </w:t>
      </w:r>
      <w:r w:rsidR="00C22A3E">
        <w:rPr>
          <w:b/>
          <w:sz w:val="32"/>
          <w:szCs w:val="32"/>
        </w:rPr>
        <w:t>chybějících kandidátů</w:t>
      </w:r>
      <w:r w:rsidRPr="006550B4">
        <w:rPr>
          <w:b/>
          <w:sz w:val="32"/>
          <w:szCs w:val="32"/>
        </w:rPr>
        <w:t>, kteří budou jmenováni členy OVK.</w:t>
      </w:r>
      <w:r w:rsidR="006550B4" w:rsidRPr="006550B4">
        <w:t xml:space="preserve"> </w:t>
      </w:r>
    </w:p>
    <w:p w14:paraId="4A1FA041" w14:textId="43BB2268" w:rsidR="00A4292E" w:rsidRPr="006550B4" w:rsidRDefault="00A4292E" w:rsidP="00804DA2">
      <w:pPr>
        <w:jc w:val="both"/>
        <w:rPr>
          <w:b/>
          <w:sz w:val="32"/>
          <w:szCs w:val="32"/>
        </w:rPr>
      </w:pPr>
      <w:r>
        <w:rPr>
          <w:noProof/>
          <w:lang w:eastAsia="cs-CZ"/>
        </w:rPr>
        <w:drawing>
          <wp:anchor distT="0" distB="0" distL="114300" distR="114300" simplePos="0" relativeHeight="251658240" behindDoc="0" locked="0" layoutInCell="1" allowOverlap="1" wp14:anchorId="3F1ACA3A" wp14:editId="5AFA80BC">
            <wp:simplePos x="0" y="0"/>
            <wp:positionH relativeFrom="column">
              <wp:posOffset>3630656</wp:posOffset>
            </wp:positionH>
            <wp:positionV relativeFrom="paragraph">
              <wp:posOffset>217094</wp:posOffset>
            </wp:positionV>
            <wp:extent cx="2609850" cy="2076450"/>
            <wp:effectExtent l="0" t="0" r="0" b="0"/>
            <wp:wrapNone/>
            <wp:docPr id="1" name="Obrázek 1" descr="Výsledek obrázku pro vol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volb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4292E" w:rsidRPr="006550B4" w:rsidSect="00D321DF">
      <w:head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4E72" w14:textId="77777777" w:rsidR="002C02B8" w:rsidRDefault="002C02B8" w:rsidP="002C02B8">
      <w:pPr>
        <w:spacing w:after="0" w:line="240" w:lineRule="auto"/>
      </w:pPr>
      <w:r>
        <w:separator/>
      </w:r>
    </w:p>
  </w:endnote>
  <w:endnote w:type="continuationSeparator" w:id="0">
    <w:p w14:paraId="13F11B7A" w14:textId="77777777" w:rsidR="002C02B8" w:rsidRDefault="002C02B8" w:rsidP="002C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9F85" w14:textId="77777777" w:rsidR="002C02B8" w:rsidRDefault="002C02B8" w:rsidP="002C02B8">
      <w:pPr>
        <w:spacing w:after="0" w:line="240" w:lineRule="auto"/>
      </w:pPr>
      <w:r>
        <w:separator/>
      </w:r>
    </w:p>
  </w:footnote>
  <w:footnote w:type="continuationSeparator" w:id="0">
    <w:p w14:paraId="4E25078C" w14:textId="77777777" w:rsidR="002C02B8" w:rsidRDefault="002C02B8" w:rsidP="002C0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8982" w14:textId="72E6A13A" w:rsidR="002C02B8" w:rsidRDefault="002C02B8">
    <w:pPr>
      <w:pStyle w:val="Zhlav"/>
    </w:pPr>
    <w:r>
      <w:rPr>
        <w:b/>
        <w:noProof/>
        <w:sz w:val="40"/>
      </w:rPr>
      <w:drawing>
        <wp:anchor distT="0" distB="0" distL="114300" distR="114300" simplePos="0" relativeHeight="251657216" behindDoc="1" locked="0" layoutInCell="1" allowOverlap="1" wp14:anchorId="14C41A32" wp14:editId="01708BD6">
          <wp:simplePos x="0" y="0"/>
          <wp:positionH relativeFrom="column">
            <wp:posOffset>-724118</wp:posOffset>
          </wp:positionH>
          <wp:positionV relativeFrom="paragraph">
            <wp:posOffset>-347382</wp:posOffset>
          </wp:positionV>
          <wp:extent cx="791555" cy="723900"/>
          <wp:effectExtent l="0" t="0" r="8890" b="0"/>
          <wp:wrapTight wrapText="bothSides">
            <wp:wrapPolygon edited="0">
              <wp:start x="0" y="0"/>
              <wp:lineTo x="0" y="21032"/>
              <wp:lineTo x="21323" y="21032"/>
              <wp:lineTo x="21323" y="0"/>
              <wp:lineTo x="0" y="0"/>
            </wp:wrapPolygon>
          </wp:wrapTight>
          <wp:docPr id="2" name="Obrázek 0" descr="jednorožec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dnorožec 2020.PNG"/>
                  <pic:cNvPicPr/>
                </pic:nvPicPr>
                <pic:blipFill>
                  <a:blip r:embed="rId1">
                    <a:extLst>
                      <a:ext uri="{28A0092B-C50C-407E-A947-70E740481C1C}">
                        <a14:useLocalDpi xmlns:a14="http://schemas.microsoft.com/office/drawing/2010/main" val="0"/>
                      </a:ext>
                    </a:extLst>
                  </a:blip>
                  <a:stretch>
                    <a:fillRect/>
                  </a:stretch>
                </pic:blipFill>
                <pic:spPr>
                  <a:xfrm>
                    <a:off x="0" y="0"/>
                    <a:ext cx="791555" cy="723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1A2"/>
    <w:rsid w:val="000605DB"/>
    <w:rsid w:val="002C02B8"/>
    <w:rsid w:val="004C0F98"/>
    <w:rsid w:val="004D484B"/>
    <w:rsid w:val="004E05A0"/>
    <w:rsid w:val="00613371"/>
    <w:rsid w:val="006550B4"/>
    <w:rsid w:val="006858F3"/>
    <w:rsid w:val="007D39BE"/>
    <w:rsid w:val="00804DA2"/>
    <w:rsid w:val="00811C70"/>
    <w:rsid w:val="00844DC7"/>
    <w:rsid w:val="009A7AA3"/>
    <w:rsid w:val="009E25AE"/>
    <w:rsid w:val="00A14B72"/>
    <w:rsid w:val="00A4292E"/>
    <w:rsid w:val="00B602C8"/>
    <w:rsid w:val="00BA44B1"/>
    <w:rsid w:val="00C22A3E"/>
    <w:rsid w:val="00D26DCA"/>
    <w:rsid w:val="00D321DF"/>
    <w:rsid w:val="00EE01A2"/>
    <w:rsid w:val="00F557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5733"/>
  <w15:docId w15:val="{CCD4F773-7DA7-4804-9808-2E4A3564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E01A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E01A2"/>
    <w:rPr>
      <w:color w:val="0000FF"/>
      <w:u w:val="single"/>
    </w:rPr>
  </w:style>
  <w:style w:type="paragraph" w:styleId="Textbubliny">
    <w:name w:val="Balloon Text"/>
    <w:basedOn w:val="Normln"/>
    <w:link w:val="TextbublinyChar"/>
    <w:uiPriority w:val="99"/>
    <w:semiHidden/>
    <w:unhideWhenUsed/>
    <w:rsid w:val="006550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50B4"/>
    <w:rPr>
      <w:rFonts w:ascii="Tahoma" w:hAnsi="Tahoma" w:cs="Tahoma"/>
      <w:sz w:val="16"/>
      <w:szCs w:val="16"/>
    </w:rPr>
  </w:style>
  <w:style w:type="paragraph" w:styleId="Zhlav">
    <w:name w:val="header"/>
    <w:basedOn w:val="Normln"/>
    <w:link w:val="ZhlavChar"/>
    <w:uiPriority w:val="99"/>
    <w:unhideWhenUsed/>
    <w:rsid w:val="002C02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02B8"/>
  </w:style>
  <w:style w:type="paragraph" w:styleId="Zpat">
    <w:name w:val="footer"/>
    <w:basedOn w:val="Normln"/>
    <w:link w:val="ZpatChar"/>
    <w:uiPriority w:val="99"/>
    <w:unhideWhenUsed/>
    <w:rsid w:val="002C02B8"/>
    <w:pPr>
      <w:tabs>
        <w:tab w:val="center" w:pos="4536"/>
        <w:tab w:val="right" w:pos="9072"/>
      </w:tabs>
      <w:spacing w:after="0" w:line="240" w:lineRule="auto"/>
    </w:pPr>
  </w:style>
  <w:style w:type="character" w:customStyle="1" w:styleId="ZpatChar">
    <w:name w:val="Zápatí Char"/>
    <w:basedOn w:val="Standardnpsmoodstavce"/>
    <w:link w:val="Zpat"/>
    <w:uiPriority w:val="99"/>
    <w:rsid w:val="002C02B8"/>
  </w:style>
  <w:style w:type="paragraph" w:customStyle="1" w:styleId="Default">
    <w:name w:val="Default"/>
    <w:rsid w:val="002C02B8"/>
    <w:pPr>
      <w:autoSpaceDE w:val="0"/>
      <w:autoSpaceDN w:val="0"/>
      <w:adjustRightInd w:val="0"/>
      <w:spacing w:after="0" w:line="240" w:lineRule="auto"/>
    </w:pPr>
    <w:rPr>
      <w:rFonts w:ascii="Arial" w:hAnsi="Arial" w:cs="Arial"/>
      <w:color w:val="000000"/>
      <w:sz w:val="24"/>
      <w:szCs w:val="24"/>
    </w:rPr>
  </w:style>
  <w:style w:type="character" w:styleId="Nevyeenzmnka">
    <w:name w:val="Unresolved Mention"/>
    <w:basedOn w:val="Standardnpsmoodstavce"/>
    <w:uiPriority w:val="99"/>
    <w:semiHidden/>
    <w:unhideWhenUsed/>
    <w:rsid w:val="00A42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utrebsko@volny.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228</Words>
  <Characters>1348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trebsko</dc:creator>
  <cp:lastModifiedBy>Fiala Martin</cp:lastModifiedBy>
  <cp:revision>10</cp:revision>
  <cp:lastPrinted>2021-08-05T14:07:00Z</cp:lastPrinted>
  <dcterms:created xsi:type="dcterms:W3CDTF">2020-08-19T17:12:00Z</dcterms:created>
  <dcterms:modified xsi:type="dcterms:W3CDTF">2022-07-18T11:43:00Z</dcterms:modified>
</cp:coreProperties>
</file>