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84" w:rsidRPr="00F66260" w:rsidRDefault="00684F84" w:rsidP="00684F84">
      <w:pPr>
        <w:spacing w:line="360" w:lineRule="auto"/>
        <w:jc w:val="center"/>
        <w:rPr>
          <w:rFonts w:cstheme="minorHAnsi"/>
          <w:b/>
          <w:bCs/>
          <w:sz w:val="30"/>
          <w:szCs w:val="30"/>
        </w:rPr>
      </w:pPr>
      <w:r w:rsidRPr="00F66260">
        <w:rPr>
          <w:rFonts w:cstheme="minorHAnsi"/>
          <w:b/>
          <w:bCs/>
          <w:sz w:val="30"/>
          <w:szCs w:val="30"/>
        </w:rPr>
        <w:t xml:space="preserve">Smlouva o poskytnutí finančního příspěvku na veřejnou infrastrukturu obce </w:t>
      </w:r>
      <w:proofErr w:type="spellStart"/>
      <w:r w:rsidRPr="00F66260">
        <w:rPr>
          <w:rFonts w:cstheme="minorHAnsi"/>
          <w:b/>
          <w:bCs/>
          <w:sz w:val="30"/>
          <w:szCs w:val="30"/>
        </w:rPr>
        <w:t>Třebsko</w:t>
      </w:r>
      <w:proofErr w:type="spellEnd"/>
      <w:r w:rsidRPr="00F66260">
        <w:rPr>
          <w:rFonts w:cstheme="minorHAnsi"/>
          <w:b/>
          <w:bCs/>
          <w:sz w:val="30"/>
          <w:szCs w:val="30"/>
        </w:rPr>
        <w:t xml:space="preserve"> </w:t>
      </w:r>
      <w:r>
        <w:rPr>
          <w:rFonts w:cstheme="minorHAnsi"/>
          <w:b/>
          <w:bCs/>
          <w:sz w:val="30"/>
          <w:szCs w:val="30"/>
        </w:rPr>
        <w:t>č. ………</w:t>
      </w:r>
    </w:p>
    <w:p w:rsidR="00AC6CB3" w:rsidRPr="00F66260" w:rsidRDefault="00AC6CB3" w:rsidP="004F131F">
      <w:pPr>
        <w:spacing w:before="360" w:after="120" w:line="340" w:lineRule="exact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Níže uvedeného dne, měsíce a roku </w:t>
      </w:r>
    </w:p>
    <w:p w:rsidR="00AC6CB3" w:rsidRPr="00F66260" w:rsidRDefault="00AC6CB3" w:rsidP="004F131F">
      <w:pPr>
        <w:spacing w:after="0" w:line="340" w:lineRule="exact"/>
        <w:rPr>
          <w:rFonts w:cstheme="minorHAnsi"/>
          <w:b/>
          <w:bCs/>
          <w:sz w:val="26"/>
          <w:szCs w:val="26"/>
        </w:rPr>
      </w:pPr>
      <w:r w:rsidRPr="00F66260">
        <w:rPr>
          <w:rFonts w:cstheme="minorHAnsi"/>
          <w:b/>
          <w:bCs/>
          <w:sz w:val="26"/>
          <w:szCs w:val="26"/>
        </w:rPr>
        <w:t xml:space="preserve">Obec Třebsko </w:t>
      </w:r>
    </w:p>
    <w:p w:rsidR="00AC6CB3" w:rsidRPr="00F66260" w:rsidRDefault="00AC6CB3" w:rsidP="004F131F">
      <w:pPr>
        <w:spacing w:after="0" w:line="340" w:lineRule="exact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se sídlem </w:t>
      </w:r>
      <w:r w:rsidR="00BB059E" w:rsidRPr="00F66260">
        <w:rPr>
          <w:rFonts w:cstheme="minorHAnsi"/>
          <w:sz w:val="26"/>
          <w:szCs w:val="26"/>
        </w:rPr>
        <w:t>Třebsko 4</w:t>
      </w:r>
      <w:r w:rsidRPr="00F66260">
        <w:rPr>
          <w:rFonts w:cstheme="minorHAnsi"/>
          <w:sz w:val="26"/>
          <w:szCs w:val="26"/>
        </w:rPr>
        <w:t xml:space="preserve">, </w:t>
      </w:r>
      <w:r w:rsidR="00BB059E" w:rsidRPr="00F66260">
        <w:rPr>
          <w:rFonts w:cstheme="minorHAnsi"/>
          <w:sz w:val="26"/>
          <w:szCs w:val="26"/>
        </w:rPr>
        <w:t>262 42</w:t>
      </w:r>
      <w:r w:rsidRPr="00F66260">
        <w:rPr>
          <w:rFonts w:cstheme="minorHAnsi"/>
          <w:sz w:val="26"/>
          <w:szCs w:val="26"/>
        </w:rPr>
        <w:t xml:space="preserve"> </w:t>
      </w:r>
      <w:r w:rsidR="00BB059E" w:rsidRPr="00F66260">
        <w:rPr>
          <w:rFonts w:cstheme="minorHAnsi"/>
          <w:sz w:val="26"/>
          <w:szCs w:val="26"/>
        </w:rPr>
        <w:t>Rožmitál pod Třemšínem</w:t>
      </w:r>
    </w:p>
    <w:p w:rsidR="00AC6CB3" w:rsidRPr="00F66260" w:rsidRDefault="00AC6CB3" w:rsidP="004F131F">
      <w:pPr>
        <w:spacing w:after="0" w:line="340" w:lineRule="exact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IČ: </w:t>
      </w:r>
      <w:r w:rsidR="00BB059E" w:rsidRPr="00F66260">
        <w:rPr>
          <w:rFonts w:cstheme="minorHAnsi"/>
          <w:sz w:val="26"/>
          <w:szCs w:val="26"/>
        </w:rPr>
        <w:t>00243442</w:t>
      </w:r>
    </w:p>
    <w:p w:rsidR="00AC6CB3" w:rsidRPr="00F66260" w:rsidRDefault="00AC6CB3" w:rsidP="004F131F">
      <w:pPr>
        <w:spacing w:after="0" w:line="340" w:lineRule="exact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zastoupená </w:t>
      </w:r>
      <w:r w:rsidR="00BB059E" w:rsidRPr="00F66260">
        <w:rPr>
          <w:rFonts w:cstheme="minorHAnsi"/>
          <w:sz w:val="26"/>
          <w:szCs w:val="26"/>
        </w:rPr>
        <w:t xml:space="preserve">Martinem </w:t>
      </w:r>
      <w:proofErr w:type="spellStart"/>
      <w:r w:rsidR="00BB059E" w:rsidRPr="00F66260">
        <w:rPr>
          <w:rFonts w:cstheme="minorHAnsi"/>
          <w:sz w:val="26"/>
          <w:szCs w:val="26"/>
        </w:rPr>
        <w:t>Šefrnou</w:t>
      </w:r>
      <w:proofErr w:type="spellEnd"/>
      <w:r w:rsidRPr="00F66260">
        <w:rPr>
          <w:rFonts w:cstheme="minorHAnsi"/>
          <w:sz w:val="26"/>
          <w:szCs w:val="26"/>
        </w:rPr>
        <w:t>, starostou obce</w:t>
      </w:r>
    </w:p>
    <w:p w:rsidR="00AC6CB3" w:rsidRPr="00F66260" w:rsidRDefault="00AC6CB3" w:rsidP="004F131F">
      <w:pPr>
        <w:spacing w:before="120" w:after="240" w:line="340" w:lineRule="exact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>(dále jen „</w:t>
      </w:r>
      <w:r w:rsidR="00D54E36" w:rsidRPr="00F66260">
        <w:rPr>
          <w:rFonts w:cstheme="minorHAnsi"/>
          <w:sz w:val="26"/>
          <w:szCs w:val="26"/>
        </w:rPr>
        <w:t>příjemce</w:t>
      </w:r>
      <w:r w:rsidRPr="00F66260">
        <w:rPr>
          <w:rFonts w:cstheme="minorHAnsi"/>
          <w:sz w:val="26"/>
          <w:szCs w:val="26"/>
        </w:rPr>
        <w:t xml:space="preserve">“) a </w:t>
      </w:r>
    </w:p>
    <w:p w:rsidR="00AC6CB3" w:rsidRPr="00D145FB" w:rsidRDefault="00684F84" w:rsidP="004F131F">
      <w:pPr>
        <w:spacing w:after="0" w:line="340" w:lineRule="exact"/>
        <w:rPr>
          <w:rFonts w:cstheme="minorHAnsi"/>
          <w:sz w:val="26"/>
          <w:szCs w:val="26"/>
        </w:rPr>
      </w:pPr>
      <w:r w:rsidRPr="00D145FB">
        <w:rPr>
          <w:rFonts w:cstheme="minorHAnsi"/>
          <w:sz w:val="26"/>
          <w:szCs w:val="26"/>
        </w:rPr>
        <w:t>p</w:t>
      </w:r>
      <w:r w:rsidR="00AC6CB3" w:rsidRPr="00D145FB">
        <w:rPr>
          <w:rFonts w:cstheme="minorHAnsi"/>
          <w:sz w:val="26"/>
          <w:szCs w:val="26"/>
        </w:rPr>
        <w:t>an</w:t>
      </w:r>
      <w:r w:rsidRPr="00D145FB">
        <w:rPr>
          <w:rFonts w:cstheme="minorHAnsi"/>
          <w:sz w:val="26"/>
          <w:szCs w:val="26"/>
        </w:rPr>
        <w:t>/paní…</w:t>
      </w:r>
    </w:p>
    <w:p w:rsidR="00AC6CB3" w:rsidRPr="00D145FB" w:rsidRDefault="00AC6CB3" w:rsidP="004F131F">
      <w:pPr>
        <w:spacing w:after="0" w:line="340" w:lineRule="exact"/>
        <w:rPr>
          <w:rFonts w:cstheme="minorHAnsi"/>
          <w:sz w:val="26"/>
          <w:szCs w:val="26"/>
        </w:rPr>
      </w:pPr>
      <w:r w:rsidRPr="00D145FB">
        <w:rPr>
          <w:rFonts w:cstheme="minorHAnsi"/>
          <w:sz w:val="26"/>
          <w:szCs w:val="26"/>
        </w:rPr>
        <w:t xml:space="preserve">trvale bytem: </w:t>
      </w:r>
    </w:p>
    <w:p w:rsidR="00AC6CB3" w:rsidRPr="00F66260" w:rsidRDefault="00BB059E" w:rsidP="004F131F">
      <w:pPr>
        <w:spacing w:after="0" w:line="340" w:lineRule="exact"/>
        <w:rPr>
          <w:rFonts w:cstheme="minorHAnsi"/>
          <w:sz w:val="26"/>
          <w:szCs w:val="26"/>
        </w:rPr>
      </w:pPr>
      <w:r w:rsidRPr="00D145FB">
        <w:rPr>
          <w:rFonts w:cstheme="minorHAnsi"/>
          <w:sz w:val="26"/>
          <w:szCs w:val="26"/>
        </w:rPr>
        <w:t>datum narození</w:t>
      </w:r>
      <w:r w:rsidR="00AC6CB3" w:rsidRPr="00D145FB">
        <w:rPr>
          <w:rFonts w:cstheme="minorHAnsi"/>
          <w:sz w:val="26"/>
          <w:szCs w:val="26"/>
        </w:rPr>
        <w:t xml:space="preserve">: </w:t>
      </w:r>
    </w:p>
    <w:p w:rsidR="00AC6CB3" w:rsidRPr="00F66260" w:rsidRDefault="00AC6CB3" w:rsidP="004F131F">
      <w:pPr>
        <w:spacing w:before="120" w:after="240" w:line="340" w:lineRule="exact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>(dále jen „</w:t>
      </w:r>
      <w:r w:rsidR="00D54E36" w:rsidRPr="00F66260">
        <w:rPr>
          <w:rFonts w:cstheme="minorHAnsi"/>
          <w:sz w:val="26"/>
          <w:szCs w:val="26"/>
        </w:rPr>
        <w:t>poskytovatel</w:t>
      </w:r>
      <w:r w:rsidRPr="00F66260">
        <w:rPr>
          <w:rFonts w:cstheme="minorHAnsi"/>
          <w:sz w:val="26"/>
          <w:szCs w:val="26"/>
        </w:rPr>
        <w:t xml:space="preserve">“) </w:t>
      </w:r>
    </w:p>
    <w:p w:rsidR="00AC6CB3" w:rsidRPr="00F66260" w:rsidRDefault="00AC6CB3" w:rsidP="004F131F">
      <w:pPr>
        <w:spacing w:line="340" w:lineRule="exact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>(</w:t>
      </w:r>
      <w:r w:rsidR="00D54E36" w:rsidRPr="00F66260">
        <w:rPr>
          <w:rFonts w:cstheme="minorHAnsi"/>
          <w:sz w:val="26"/>
          <w:szCs w:val="26"/>
        </w:rPr>
        <w:t>příjemce a poskytovatel</w:t>
      </w:r>
      <w:r w:rsidRPr="00F66260">
        <w:rPr>
          <w:rFonts w:cstheme="minorHAnsi"/>
          <w:sz w:val="26"/>
          <w:szCs w:val="26"/>
        </w:rPr>
        <w:t xml:space="preserve"> budou v této smlouvě označováni společně jako „Smluvní strany“) uzavřely tuto smlouvu o poskytnutí finančního příspěvku na </w:t>
      </w:r>
      <w:r w:rsidR="008A7587" w:rsidRPr="00F66260">
        <w:rPr>
          <w:rFonts w:cstheme="minorHAnsi"/>
          <w:sz w:val="26"/>
          <w:szCs w:val="26"/>
        </w:rPr>
        <w:t>veřejnou</w:t>
      </w:r>
      <w:r w:rsidRPr="00F66260">
        <w:rPr>
          <w:rFonts w:cstheme="minorHAnsi"/>
          <w:sz w:val="26"/>
          <w:szCs w:val="26"/>
        </w:rPr>
        <w:t xml:space="preserve"> infrastrukturu</w:t>
      </w:r>
      <w:r w:rsidR="008A7587" w:rsidRPr="00F66260">
        <w:rPr>
          <w:rFonts w:cstheme="minorHAnsi"/>
          <w:sz w:val="26"/>
          <w:szCs w:val="26"/>
        </w:rPr>
        <w:t xml:space="preserve"> obce</w:t>
      </w:r>
      <w:r w:rsidRPr="00F66260">
        <w:rPr>
          <w:rFonts w:cstheme="minorHAnsi"/>
          <w:sz w:val="26"/>
          <w:szCs w:val="26"/>
        </w:rPr>
        <w:t xml:space="preserve"> dle ustanovení § 1746 odst. 2 zákona č. 89/2012, občanský zákoník, v platném znění (dále jen „OZ“), </w:t>
      </w:r>
    </w:p>
    <w:p w:rsidR="00AC6CB3" w:rsidRPr="00F66260" w:rsidRDefault="00AC6CB3" w:rsidP="004F131F">
      <w:pPr>
        <w:spacing w:before="240" w:line="340" w:lineRule="exact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(dále jen „Smlouva“) </w:t>
      </w:r>
    </w:p>
    <w:p w:rsidR="00D54E36" w:rsidRPr="00F66260" w:rsidRDefault="00BC6E90" w:rsidP="004F131F">
      <w:pPr>
        <w:spacing w:before="360" w:after="120" w:line="340" w:lineRule="exact"/>
        <w:jc w:val="center"/>
        <w:rPr>
          <w:rFonts w:cstheme="minorHAnsi"/>
          <w:b/>
          <w:bCs/>
          <w:sz w:val="26"/>
          <w:szCs w:val="26"/>
        </w:rPr>
      </w:pPr>
      <w:r w:rsidRPr="00F66260">
        <w:rPr>
          <w:rFonts w:cstheme="minorHAnsi"/>
          <w:b/>
          <w:bCs/>
          <w:sz w:val="26"/>
          <w:szCs w:val="26"/>
        </w:rPr>
        <w:t>I. Vymezení pojmů</w:t>
      </w:r>
    </w:p>
    <w:p w:rsidR="008A7587" w:rsidRPr="00F66260" w:rsidRDefault="008A7587" w:rsidP="004F131F">
      <w:pPr>
        <w:pStyle w:val="l4"/>
        <w:shd w:val="clear" w:color="auto" w:fill="FFFFFF"/>
        <w:spacing w:before="0" w:beforeAutospacing="0" w:after="0" w:afterAutospacing="0" w:line="340" w:lineRule="exact"/>
        <w:jc w:val="both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F66260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Veřejná</w:t>
      </w:r>
      <w:r w:rsidR="00863318" w:rsidRPr="00F66260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 xml:space="preserve"> infrastruktura</w:t>
      </w:r>
      <w:r w:rsidR="00D54E36" w:rsidRPr="00F66260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</w:t>
      </w:r>
      <w:r w:rsidRPr="00F66260">
        <w:rPr>
          <w:rFonts w:asciiTheme="minorHAnsi" w:eastAsiaTheme="minorHAnsi" w:hAnsiTheme="minorHAnsi" w:cstheme="minorHAnsi"/>
          <w:sz w:val="26"/>
          <w:szCs w:val="26"/>
          <w:lang w:eastAsia="en-US"/>
        </w:rPr>
        <w:t>jsou pozemky, stavby, zařízení, a to:</w:t>
      </w:r>
    </w:p>
    <w:p w:rsidR="008A7587" w:rsidRPr="00F66260" w:rsidRDefault="008A7587" w:rsidP="004F131F">
      <w:pPr>
        <w:pStyle w:val="l5"/>
        <w:numPr>
          <w:ilvl w:val="0"/>
          <w:numId w:val="7"/>
        </w:numPr>
        <w:shd w:val="clear" w:color="auto" w:fill="FFFFFF"/>
        <w:spacing w:before="0" w:beforeAutospacing="0" w:after="0" w:afterAutospacing="0" w:line="340" w:lineRule="exact"/>
        <w:ind w:left="426" w:hanging="284"/>
        <w:jc w:val="both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F66260">
        <w:rPr>
          <w:rFonts w:asciiTheme="minorHAnsi" w:eastAsiaTheme="minorHAnsi" w:hAnsiTheme="minorHAnsi" w:cstheme="minorHAnsi"/>
          <w:sz w:val="26"/>
          <w:szCs w:val="26"/>
          <w:lang w:eastAsia="en-US"/>
        </w:rPr>
        <w:t>dopravní infrastruktura, například stavby pozemních komunikací, drah, vodních cest, letišť a s nimi souvisejících zařízení;</w:t>
      </w:r>
    </w:p>
    <w:p w:rsidR="008A7587" w:rsidRPr="00F66260" w:rsidRDefault="008A7587" w:rsidP="004F131F">
      <w:pPr>
        <w:pStyle w:val="l5"/>
        <w:numPr>
          <w:ilvl w:val="0"/>
          <w:numId w:val="7"/>
        </w:numPr>
        <w:shd w:val="clear" w:color="auto" w:fill="FFFFFF"/>
        <w:spacing w:before="0" w:beforeAutospacing="0" w:after="0" w:afterAutospacing="0" w:line="340" w:lineRule="exact"/>
        <w:ind w:left="426" w:hanging="284"/>
        <w:jc w:val="both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F66260">
        <w:rPr>
          <w:rFonts w:asciiTheme="minorHAnsi" w:eastAsiaTheme="minorHAnsi" w:hAnsiTheme="minorHAnsi" w:cstheme="minorHAnsi"/>
          <w:sz w:val="26"/>
          <w:szCs w:val="26"/>
          <w:lang w:eastAsia="en-US"/>
        </w:rPr>
        <w:t>technická infrastruktura, kterou jsou vedení a stavby a s nimi provozně související zařízení technického vybavení, například vodovody, vodojemy, kanalizace, čistírny odpadních vod, stavby ke snižování ohrožení území živelními nebo jinými pohromami, stavby a zařízení pro nakládání s odpady, trafostanice, energetické vedení výrobny elektřiny z obnovitelných zdrojů, komunikační vedení veřejné komunikační sítě a elektronické komunikační zařízení veřejné komunikační sítě, produktovody a zásobníky plynu;</w:t>
      </w:r>
    </w:p>
    <w:p w:rsidR="008A7587" w:rsidRPr="00F66260" w:rsidRDefault="008A7587" w:rsidP="004F131F">
      <w:pPr>
        <w:pStyle w:val="l5"/>
        <w:numPr>
          <w:ilvl w:val="0"/>
          <w:numId w:val="7"/>
        </w:numPr>
        <w:shd w:val="clear" w:color="auto" w:fill="FFFFFF"/>
        <w:spacing w:before="0" w:beforeAutospacing="0" w:after="0" w:afterAutospacing="0" w:line="340" w:lineRule="exact"/>
        <w:ind w:left="426" w:hanging="284"/>
        <w:jc w:val="both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F66260">
        <w:rPr>
          <w:rFonts w:asciiTheme="minorHAnsi" w:eastAsiaTheme="minorHAnsi" w:hAnsiTheme="minorHAnsi" w:cstheme="minorHAnsi"/>
          <w:sz w:val="26"/>
          <w:szCs w:val="26"/>
          <w:lang w:eastAsia="en-US"/>
        </w:rPr>
        <w:t>občanské vybavení, kterým jsou stavby, zařízení a pozemky sloužící například pro vzdělávání a výchovu, sociální služby a péči o rodiny, zdravotní služby, kulturu, veřejnou správu, ochranu obyvatelstva;</w:t>
      </w:r>
    </w:p>
    <w:p w:rsidR="008A7587" w:rsidRPr="00684F84" w:rsidRDefault="008A7587" w:rsidP="004F131F">
      <w:pPr>
        <w:pStyle w:val="l5"/>
        <w:numPr>
          <w:ilvl w:val="0"/>
          <w:numId w:val="7"/>
        </w:numPr>
        <w:shd w:val="clear" w:color="auto" w:fill="FFFFFF"/>
        <w:spacing w:before="0" w:beforeAutospacing="0" w:after="0" w:afterAutospacing="0" w:line="340" w:lineRule="exact"/>
        <w:ind w:left="426" w:hanging="284"/>
        <w:jc w:val="both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F66260">
        <w:rPr>
          <w:rFonts w:asciiTheme="minorHAnsi" w:eastAsiaTheme="minorHAnsi" w:hAnsiTheme="minorHAnsi" w:cstheme="minorHAnsi"/>
          <w:sz w:val="26"/>
          <w:szCs w:val="26"/>
          <w:lang w:eastAsia="en-US"/>
        </w:rPr>
        <w:t>veřejné prostranství,</w:t>
      </w:r>
      <w:r w:rsidR="00684F8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</w:t>
      </w:r>
      <w:r w:rsidRPr="00684F84">
        <w:rPr>
          <w:rFonts w:asciiTheme="minorHAnsi" w:eastAsiaTheme="minorHAnsi" w:hAnsiTheme="minorHAnsi" w:cstheme="minorHAnsi"/>
          <w:sz w:val="26"/>
          <w:szCs w:val="26"/>
          <w:lang w:eastAsia="en-US"/>
        </w:rPr>
        <w:t>zřizované nebo užívané ve veřejném zájmu.</w:t>
      </w:r>
    </w:p>
    <w:p w:rsidR="009B7BDF" w:rsidRPr="00F66260" w:rsidRDefault="009B7BDF" w:rsidP="004F131F">
      <w:pPr>
        <w:spacing w:line="340" w:lineRule="exact"/>
        <w:rPr>
          <w:rFonts w:cstheme="minorHAnsi"/>
          <w:b/>
          <w:bCs/>
          <w:sz w:val="26"/>
          <w:szCs w:val="26"/>
        </w:rPr>
      </w:pPr>
      <w:r w:rsidRPr="00F66260">
        <w:rPr>
          <w:rFonts w:cstheme="minorHAnsi"/>
          <w:b/>
          <w:bCs/>
          <w:sz w:val="26"/>
          <w:szCs w:val="26"/>
        </w:rPr>
        <w:br w:type="page"/>
      </w:r>
    </w:p>
    <w:p w:rsidR="00AC6CB3" w:rsidRPr="00F66260" w:rsidRDefault="00BC6E90" w:rsidP="004F131F">
      <w:pPr>
        <w:spacing w:before="360" w:after="120" w:line="340" w:lineRule="exact"/>
        <w:jc w:val="center"/>
        <w:rPr>
          <w:rFonts w:cstheme="minorHAnsi"/>
          <w:b/>
          <w:bCs/>
          <w:sz w:val="26"/>
          <w:szCs w:val="26"/>
        </w:rPr>
      </w:pPr>
      <w:r w:rsidRPr="00F66260">
        <w:rPr>
          <w:rFonts w:cstheme="minorHAnsi"/>
          <w:b/>
          <w:bCs/>
          <w:sz w:val="26"/>
          <w:szCs w:val="26"/>
        </w:rPr>
        <w:lastRenderedPageBreak/>
        <w:t>I</w:t>
      </w:r>
      <w:r w:rsidR="00AC6CB3" w:rsidRPr="00F66260">
        <w:rPr>
          <w:rFonts w:cstheme="minorHAnsi"/>
          <w:b/>
          <w:bCs/>
          <w:sz w:val="26"/>
          <w:szCs w:val="26"/>
        </w:rPr>
        <w:t xml:space="preserve">I. </w:t>
      </w:r>
      <w:r w:rsidRPr="00F66260">
        <w:rPr>
          <w:rFonts w:cstheme="minorHAnsi"/>
          <w:b/>
          <w:bCs/>
          <w:sz w:val="26"/>
          <w:szCs w:val="26"/>
        </w:rPr>
        <w:t>Účel smlouvy</w:t>
      </w:r>
    </w:p>
    <w:p w:rsidR="00BC6E90" w:rsidRPr="00F66260" w:rsidRDefault="00BC6E90" w:rsidP="004F131F">
      <w:pPr>
        <w:pStyle w:val="Odstavecseseznamem"/>
        <w:numPr>
          <w:ilvl w:val="0"/>
          <w:numId w:val="2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Účelem této smlouvy je stanovit pravidla při poskytování příspěvku vlastníků </w:t>
      </w:r>
      <w:r w:rsidR="00BA03C4" w:rsidRPr="00F66260">
        <w:rPr>
          <w:rFonts w:cstheme="minorHAnsi"/>
          <w:sz w:val="26"/>
          <w:szCs w:val="26"/>
        </w:rPr>
        <w:t>nemovitostí</w:t>
      </w:r>
      <w:r w:rsidR="00863318" w:rsidRPr="00F66260">
        <w:rPr>
          <w:rFonts w:cstheme="minorHAnsi"/>
          <w:sz w:val="26"/>
          <w:szCs w:val="26"/>
        </w:rPr>
        <w:t xml:space="preserve"> </w:t>
      </w:r>
      <w:r w:rsidRPr="00F66260">
        <w:rPr>
          <w:rFonts w:cstheme="minorHAnsi"/>
          <w:sz w:val="26"/>
          <w:szCs w:val="26"/>
        </w:rPr>
        <w:t>v obci Třebsko</w:t>
      </w:r>
      <w:r w:rsidR="00863318" w:rsidRPr="00F66260">
        <w:rPr>
          <w:rFonts w:cstheme="minorHAnsi"/>
          <w:sz w:val="26"/>
          <w:szCs w:val="26"/>
        </w:rPr>
        <w:t xml:space="preserve"> na </w:t>
      </w:r>
      <w:r w:rsidR="008A7587" w:rsidRPr="00F66260">
        <w:rPr>
          <w:rFonts w:cstheme="minorHAnsi"/>
          <w:sz w:val="26"/>
          <w:szCs w:val="26"/>
        </w:rPr>
        <w:t>veřejnou</w:t>
      </w:r>
      <w:r w:rsidR="00863318" w:rsidRPr="00F66260">
        <w:rPr>
          <w:rFonts w:cstheme="minorHAnsi"/>
          <w:sz w:val="26"/>
          <w:szCs w:val="26"/>
        </w:rPr>
        <w:t xml:space="preserve"> infrastrukturu obce</w:t>
      </w:r>
      <w:r w:rsidRPr="00F66260">
        <w:rPr>
          <w:rFonts w:cstheme="minorHAnsi"/>
          <w:sz w:val="26"/>
          <w:szCs w:val="26"/>
        </w:rPr>
        <w:t xml:space="preserve">. </w:t>
      </w:r>
    </w:p>
    <w:p w:rsidR="00BC6E90" w:rsidRPr="00F66260" w:rsidRDefault="00BC6E90" w:rsidP="004F131F">
      <w:pPr>
        <w:pStyle w:val="Odstavecseseznamem"/>
        <w:numPr>
          <w:ilvl w:val="0"/>
          <w:numId w:val="2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>Poskytovatel prohlašuje, že předmětný příspěvek je určen na</w:t>
      </w:r>
      <w:r w:rsidR="00C76CB8" w:rsidRPr="00F66260">
        <w:rPr>
          <w:rFonts w:cstheme="minorHAnsi"/>
          <w:sz w:val="26"/>
          <w:szCs w:val="26"/>
        </w:rPr>
        <w:t xml:space="preserve"> budování,</w:t>
      </w:r>
      <w:r w:rsidRPr="00F66260">
        <w:rPr>
          <w:rFonts w:cstheme="minorHAnsi"/>
          <w:sz w:val="26"/>
          <w:szCs w:val="26"/>
        </w:rPr>
        <w:t xml:space="preserve"> </w:t>
      </w:r>
      <w:r w:rsidR="003D27C9" w:rsidRPr="00F66260">
        <w:rPr>
          <w:rFonts w:cstheme="minorHAnsi"/>
          <w:sz w:val="26"/>
          <w:szCs w:val="26"/>
        </w:rPr>
        <w:t>údržbu a opravy</w:t>
      </w:r>
      <w:r w:rsidRPr="00F66260">
        <w:rPr>
          <w:rFonts w:cstheme="minorHAnsi"/>
          <w:sz w:val="26"/>
          <w:szCs w:val="26"/>
        </w:rPr>
        <w:t xml:space="preserve"> </w:t>
      </w:r>
      <w:r w:rsidR="008A7587" w:rsidRPr="00F66260">
        <w:rPr>
          <w:rFonts w:cstheme="minorHAnsi"/>
          <w:sz w:val="26"/>
          <w:szCs w:val="26"/>
        </w:rPr>
        <w:t>veřejné</w:t>
      </w:r>
      <w:r w:rsidR="00863318" w:rsidRPr="00F66260">
        <w:rPr>
          <w:rFonts w:cstheme="minorHAnsi"/>
          <w:sz w:val="26"/>
          <w:szCs w:val="26"/>
        </w:rPr>
        <w:t xml:space="preserve"> infrastruktury v obci Třebsko.</w:t>
      </w:r>
    </w:p>
    <w:p w:rsidR="00BC6E90" w:rsidRPr="00F66260" w:rsidRDefault="00BC6E90" w:rsidP="004F131F">
      <w:pPr>
        <w:pStyle w:val="Odstavecseseznamem"/>
        <w:numPr>
          <w:ilvl w:val="0"/>
          <w:numId w:val="2"/>
        </w:numPr>
        <w:spacing w:line="340" w:lineRule="exact"/>
        <w:ind w:left="284" w:hanging="284"/>
        <w:contextualSpacing w:val="0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>Smluvní strany prohlašují, že jim nejsou známy žádné skutečnosti bránící nebo omezující uzavření této Smlouvy nebo docílení jejího účelu.</w:t>
      </w:r>
    </w:p>
    <w:p w:rsidR="005831A9" w:rsidRPr="00F66260" w:rsidRDefault="005831A9" w:rsidP="004F131F">
      <w:pPr>
        <w:pStyle w:val="Odstavecseseznamem"/>
        <w:spacing w:before="360" w:after="120" w:line="340" w:lineRule="exact"/>
        <w:contextualSpacing w:val="0"/>
        <w:jc w:val="center"/>
        <w:rPr>
          <w:rFonts w:cstheme="minorHAnsi"/>
          <w:b/>
          <w:bCs/>
          <w:sz w:val="26"/>
          <w:szCs w:val="26"/>
        </w:rPr>
      </w:pPr>
      <w:r w:rsidRPr="00F66260">
        <w:rPr>
          <w:rFonts w:cstheme="minorHAnsi"/>
          <w:b/>
          <w:bCs/>
          <w:sz w:val="26"/>
          <w:szCs w:val="26"/>
        </w:rPr>
        <w:t>III. Předmět smlouvy</w:t>
      </w:r>
    </w:p>
    <w:p w:rsidR="008A3D2C" w:rsidRPr="00F66260" w:rsidRDefault="008A3D2C" w:rsidP="004F131F">
      <w:pPr>
        <w:pStyle w:val="Odstavecseseznamem"/>
        <w:numPr>
          <w:ilvl w:val="0"/>
          <w:numId w:val="3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Poskytovatel se touto Smlouvou zavazuje poskytnout Příjemci příspěvek </w:t>
      </w:r>
      <w:r w:rsidR="002F1528" w:rsidRPr="00F66260">
        <w:rPr>
          <w:rFonts w:cstheme="minorHAnsi"/>
          <w:sz w:val="26"/>
          <w:szCs w:val="26"/>
        </w:rPr>
        <w:br/>
      </w:r>
      <w:r w:rsidRPr="00F66260">
        <w:rPr>
          <w:rFonts w:cstheme="minorHAnsi"/>
          <w:sz w:val="26"/>
          <w:szCs w:val="26"/>
        </w:rPr>
        <w:t xml:space="preserve">s podmínkou, že Příjemce tento peněžní příspěvek použije pouze a výlučně </w:t>
      </w:r>
      <w:r w:rsidR="00785CAB" w:rsidRPr="00F66260">
        <w:rPr>
          <w:rFonts w:cstheme="minorHAnsi"/>
          <w:sz w:val="26"/>
          <w:szCs w:val="26"/>
        </w:rPr>
        <w:t xml:space="preserve">v souladu s </w:t>
      </w:r>
      <w:r w:rsidRPr="00F66260">
        <w:rPr>
          <w:rFonts w:cstheme="minorHAnsi"/>
          <w:sz w:val="26"/>
          <w:szCs w:val="26"/>
        </w:rPr>
        <w:t xml:space="preserve">čl. II. této Smlouvy. </w:t>
      </w:r>
    </w:p>
    <w:p w:rsidR="00C76CB8" w:rsidRPr="00F66260" w:rsidRDefault="008A3D2C" w:rsidP="004F131F">
      <w:pPr>
        <w:pStyle w:val="Odstavecseseznamem"/>
        <w:numPr>
          <w:ilvl w:val="0"/>
          <w:numId w:val="3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>Příjemce se touto Smlouvou zavazuje příspěvek přijmout a řádně jej zavést do účetnictví obce Třebsko. Příjemce se dále zavazuje použít příspěvek pouze k účelu dle této Smlouvy.</w:t>
      </w:r>
    </w:p>
    <w:p w:rsidR="008A3D2C" w:rsidRPr="00F66260" w:rsidRDefault="008A3D2C" w:rsidP="004F131F">
      <w:pPr>
        <w:pStyle w:val="Odstavecseseznamem"/>
        <w:numPr>
          <w:ilvl w:val="0"/>
          <w:numId w:val="3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Jestliže Příjemce tuto povinnost poruší, je povinen bez zbytečného odkladu vrátit celou výši příspěvku jednorázovou platbou na účet, který mu Poskytovatel sdělí. </w:t>
      </w:r>
    </w:p>
    <w:p w:rsidR="005831A9" w:rsidRPr="00F66260" w:rsidRDefault="005831A9" w:rsidP="004F131F">
      <w:pPr>
        <w:pStyle w:val="Odstavecseseznamem"/>
        <w:spacing w:before="360" w:after="120" w:line="340" w:lineRule="exact"/>
        <w:contextualSpacing w:val="0"/>
        <w:jc w:val="center"/>
        <w:rPr>
          <w:rFonts w:cstheme="minorHAnsi"/>
          <w:b/>
          <w:bCs/>
          <w:sz w:val="26"/>
          <w:szCs w:val="26"/>
        </w:rPr>
      </w:pPr>
      <w:r w:rsidRPr="00F66260">
        <w:rPr>
          <w:rFonts w:cstheme="minorHAnsi"/>
          <w:b/>
          <w:bCs/>
          <w:sz w:val="26"/>
          <w:szCs w:val="26"/>
        </w:rPr>
        <w:t>I</w:t>
      </w:r>
      <w:r w:rsidR="00DE17B9" w:rsidRPr="00F66260">
        <w:rPr>
          <w:rFonts w:cstheme="minorHAnsi"/>
          <w:b/>
          <w:bCs/>
          <w:sz w:val="26"/>
          <w:szCs w:val="26"/>
        </w:rPr>
        <w:t>V</w:t>
      </w:r>
      <w:r w:rsidRPr="00F66260">
        <w:rPr>
          <w:rFonts w:cstheme="minorHAnsi"/>
          <w:b/>
          <w:bCs/>
          <w:sz w:val="26"/>
          <w:szCs w:val="26"/>
        </w:rPr>
        <w:t>. V</w:t>
      </w:r>
      <w:r w:rsidR="00DE17B9" w:rsidRPr="00F66260">
        <w:rPr>
          <w:rFonts w:cstheme="minorHAnsi"/>
          <w:b/>
          <w:bCs/>
          <w:sz w:val="26"/>
          <w:szCs w:val="26"/>
        </w:rPr>
        <w:t>ýše a platba příspěvku</w:t>
      </w:r>
    </w:p>
    <w:p w:rsidR="005831A9" w:rsidRPr="00F66260" w:rsidRDefault="005831A9" w:rsidP="004F131F">
      <w:pPr>
        <w:pStyle w:val="Odstavecseseznamem"/>
        <w:numPr>
          <w:ilvl w:val="0"/>
          <w:numId w:val="4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Smluvní strany sjednaly příspěvek Poskytovatele dle čl. II. této smlouvy ve výši 10.000 Kč (slovy deset tisíc korun českých), (dále jen příspěvek). </w:t>
      </w:r>
    </w:p>
    <w:p w:rsidR="005831A9" w:rsidRPr="00883C55" w:rsidRDefault="005831A9" w:rsidP="004F131F">
      <w:pPr>
        <w:pStyle w:val="Odstavecseseznamem"/>
        <w:numPr>
          <w:ilvl w:val="0"/>
          <w:numId w:val="4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883C55">
        <w:rPr>
          <w:rFonts w:cstheme="minorHAnsi"/>
          <w:sz w:val="26"/>
          <w:szCs w:val="26"/>
        </w:rPr>
        <w:t xml:space="preserve">Výše příspěvku dle odst. 1 tohoto článku byla stanovena rozhodnutím Zastupitelstva obce Třebsko v souladu se zákonem č. 128/2000 Sb., o obcích, na veřejném zasedání konaném dne </w:t>
      </w:r>
      <w:r w:rsidR="00785CAB" w:rsidRPr="00883C55">
        <w:rPr>
          <w:rFonts w:cstheme="minorHAnsi"/>
          <w:sz w:val="26"/>
          <w:szCs w:val="26"/>
        </w:rPr>
        <w:t>20</w:t>
      </w:r>
      <w:r w:rsidRPr="00883C55">
        <w:rPr>
          <w:rFonts w:cstheme="minorHAnsi"/>
          <w:sz w:val="26"/>
          <w:szCs w:val="26"/>
        </w:rPr>
        <w:t>.</w:t>
      </w:r>
      <w:r w:rsidR="00785CAB" w:rsidRPr="00883C55">
        <w:rPr>
          <w:rFonts w:cstheme="minorHAnsi"/>
          <w:sz w:val="26"/>
          <w:szCs w:val="26"/>
        </w:rPr>
        <w:t xml:space="preserve"> 9</w:t>
      </w:r>
      <w:r w:rsidRPr="00883C55">
        <w:rPr>
          <w:rFonts w:cstheme="minorHAnsi"/>
          <w:sz w:val="26"/>
          <w:szCs w:val="26"/>
        </w:rPr>
        <w:t>.</w:t>
      </w:r>
      <w:r w:rsidR="00785CAB" w:rsidRPr="00883C55">
        <w:rPr>
          <w:rFonts w:cstheme="minorHAnsi"/>
          <w:sz w:val="26"/>
          <w:szCs w:val="26"/>
        </w:rPr>
        <w:t xml:space="preserve"> </w:t>
      </w:r>
      <w:r w:rsidRPr="00883C55">
        <w:rPr>
          <w:rFonts w:cstheme="minorHAnsi"/>
          <w:sz w:val="26"/>
          <w:szCs w:val="26"/>
        </w:rPr>
        <w:t>20</w:t>
      </w:r>
      <w:r w:rsidR="00785CAB" w:rsidRPr="00883C55">
        <w:rPr>
          <w:rFonts w:cstheme="minorHAnsi"/>
          <w:sz w:val="26"/>
          <w:szCs w:val="26"/>
        </w:rPr>
        <w:t>2</w:t>
      </w:r>
      <w:r w:rsidRPr="00883C55">
        <w:rPr>
          <w:rFonts w:cstheme="minorHAnsi"/>
          <w:sz w:val="26"/>
          <w:szCs w:val="26"/>
        </w:rPr>
        <w:t>3 v usnesení č.</w:t>
      </w:r>
      <w:r w:rsidR="00785CAB" w:rsidRPr="00883C55">
        <w:rPr>
          <w:rFonts w:cstheme="minorHAnsi"/>
          <w:sz w:val="26"/>
          <w:szCs w:val="26"/>
        </w:rPr>
        <w:t xml:space="preserve"> </w:t>
      </w:r>
      <w:r w:rsidR="00C76CB8" w:rsidRPr="00883C55">
        <w:rPr>
          <w:rFonts w:cstheme="minorHAnsi"/>
          <w:sz w:val="26"/>
          <w:szCs w:val="26"/>
        </w:rPr>
        <w:t>12</w:t>
      </w:r>
      <w:r w:rsidR="00883C55" w:rsidRPr="00883C55">
        <w:rPr>
          <w:rFonts w:cstheme="minorHAnsi"/>
          <w:sz w:val="26"/>
          <w:szCs w:val="26"/>
        </w:rPr>
        <w:t>0</w:t>
      </w:r>
      <w:r w:rsidR="00C76CB8" w:rsidRPr="00883C55">
        <w:rPr>
          <w:rFonts w:cstheme="minorHAnsi"/>
          <w:sz w:val="26"/>
          <w:szCs w:val="26"/>
        </w:rPr>
        <w:t>/2023</w:t>
      </w:r>
      <w:r w:rsidRPr="00883C55">
        <w:rPr>
          <w:rFonts w:cstheme="minorHAnsi"/>
          <w:sz w:val="26"/>
          <w:szCs w:val="26"/>
        </w:rPr>
        <w:t xml:space="preserve">. </w:t>
      </w:r>
    </w:p>
    <w:p w:rsidR="005831A9" w:rsidRPr="00F66260" w:rsidRDefault="005831A9" w:rsidP="004F131F">
      <w:pPr>
        <w:pStyle w:val="Odstavecseseznamem"/>
        <w:numPr>
          <w:ilvl w:val="0"/>
          <w:numId w:val="4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>Poskytovatel zaplatí příspěvek po podpisu této Smlouvy na účet Příjemce</w:t>
      </w:r>
      <w:r w:rsidR="00DE17B9" w:rsidRPr="00F66260">
        <w:rPr>
          <w:rFonts w:cstheme="minorHAnsi"/>
          <w:sz w:val="26"/>
          <w:szCs w:val="26"/>
        </w:rPr>
        <w:t xml:space="preserve"> </w:t>
      </w:r>
      <w:r w:rsidR="002F1528" w:rsidRPr="00F66260">
        <w:rPr>
          <w:rFonts w:cstheme="minorHAnsi"/>
          <w:sz w:val="26"/>
          <w:szCs w:val="26"/>
        </w:rPr>
        <w:br/>
      </w:r>
      <w:r w:rsidR="00DE17B9" w:rsidRPr="00F66260">
        <w:rPr>
          <w:rFonts w:cstheme="minorHAnsi"/>
          <w:sz w:val="26"/>
          <w:szCs w:val="26"/>
        </w:rPr>
        <w:t xml:space="preserve">č. </w:t>
      </w:r>
      <w:r w:rsidR="00883C55" w:rsidRPr="00883C55">
        <w:rPr>
          <w:rFonts w:cstheme="minorHAnsi"/>
          <w:sz w:val="26"/>
          <w:szCs w:val="26"/>
        </w:rPr>
        <w:t>292880846/0300</w:t>
      </w:r>
      <w:r w:rsidR="00DE17B9" w:rsidRPr="00F66260">
        <w:rPr>
          <w:rFonts w:cstheme="minorHAnsi"/>
          <w:sz w:val="26"/>
          <w:szCs w:val="26"/>
        </w:rPr>
        <w:t xml:space="preserve">, variabilní symbol </w:t>
      </w:r>
      <w:r w:rsidR="00883C55">
        <w:rPr>
          <w:rFonts w:cstheme="minorHAnsi"/>
          <w:sz w:val="26"/>
          <w:szCs w:val="26"/>
        </w:rPr>
        <w:t>……….</w:t>
      </w:r>
      <w:r w:rsidR="00DE17B9" w:rsidRPr="00F66260">
        <w:rPr>
          <w:rFonts w:cstheme="minorHAnsi"/>
          <w:sz w:val="26"/>
          <w:szCs w:val="26"/>
        </w:rPr>
        <w:t xml:space="preserve"> (</w:t>
      </w:r>
      <w:proofErr w:type="gramStart"/>
      <w:r w:rsidR="00DE17B9" w:rsidRPr="00F66260">
        <w:rPr>
          <w:rFonts w:cstheme="minorHAnsi"/>
          <w:sz w:val="26"/>
          <w:szCs w:val="26"/>
        </w:rPr>
        <w:t>č.p.</w:t>
      </w:r>
      <w:proofErr w:type="gramEnd"/>
      <w:r w:rsidR="00DE17B9" w:rsidRPr="00F66260">
        <w:rPr>
          <w:rFonts w:cstheme="minorHAnsi"/>
          <w:sz w:val="26"/>
          <w:szCs w:val="26"/>
        </w:rPr>
        <w:t xml:space="preserve"> nemovitosti)</w:t>
      </w:r>
      <w:r w:rsidRPr="00F66260">
        <w:rPr>
          <w:rFonts w:cstheme="minorHAnsi"/>
          <w:sz w:val="26"/>
          <w:szCs w:val="26"/>
        </w:rPr>
        <w:t xml:space="preserve"> nebo přímou platbou v hotovosti provedenou v pokladně úřadu obce Třebsko proti příjmovému dokladu s uvedením výše, data a účelu poskytnutí příspěvku. </w:t>
      </w:r>
    </w:p>
    <w:p w:rsidR="005831A9" w:rsidRPr="00F66260" w:rsidRDefault="005831A9" w:rsidP="004F131F">
      <w:pPr>
        <w:pStyle w:val="Odstavecseseznamem"/>
        <w:numPr>
          <w:ilvl w:val="0"/>
          <w:numId w:val="4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Poskytovatel zaplatí příspěvek do……………………... </w:t>
      </w:r>
    </w:p>
    <w:p w:rsidR="008A3D2C" w:rsidRPr="00F66260" w:rsidRDefault="005831A9" w:rsidP="004F131F">
      <w:pPr>
        <w:pStyle w:val="Odstavecseseznamem"/>
        <w:numPr>
          <w:ilvl w:val="0"/>
          <w:numId w:val="4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V odůvodněných případech Poskytovatel požádá Příjemce o dodatek ke Smlouvě </w:t>
      </w:r>
      <w:r w:rsidR="006E4BE5" w:rsidRPr="00F66260">
        <w:rPr>
          <w:rFonts w:cstheme="minorHAnsi"/>
          <w:sz w:val="26"/>
          <w:szCs w:val="26"/>
        </w:rPr>
        <w:br/>
      </w:r>
      <w:r w:rsidRPr="00F66260">
        <w:rPr>
          <w:rFonts w:cstheme="minorHAnsi"/>
          <w:sz w:val="26"/>
          <w:szCs w:val="26"/>
        </w:rPr>
        <w:t>s individuálním splátkovým kalendářem.</w:t>
      </w:r>
    </w:p>
    <w:p w:rsidR="009B7BDF" w:rsidRPr="00F66260" w:rsidRDefault="00AC6CB3" w:rsidP="004F131F">
      <w:pPr>
        <w:spacing w:before="360" w:after="120" w:line="340" w:lineRule="exact"/>
        <w:jc w:val="center"/>
        <w:rPr>
          <w:rFonts w:cstheme="minorHAnsi"/>
          <w:b/>
          <w:bCs/>
          <w:sz w:val="26"/>
          <w:szCs w:val="26"/>
        </w:rPr>
      </w:pPr>
      <w:r w:rsidRPr="00F66260">
        <w:rPr>
          <w:rFonts w:cstheme="minorHAnsi"/>
          <w:b/>
          <w:bCs/>
          <w:sz w:val="26"/>
          <w:szCs w:val="26"/>
        </w:rPr>
        <w:t xml:space="preserve">V. </w:t>
      </w:r>
      <w:r w:rsidR="009B7BDF" w:rsidRPr="00F66260">
        <w:rPr>
          <w:rFonts w:cstheme="minorHAnsi"/>
          <w:b/>
          <w:bCs/>
          <w:sz w:val="26"/>
          <w:szCs w:val="26"/>
        </w:rPr>
        <w:t>Zpracování osobních údajů</w:t>
      </w:r>
    </w:p>
    <w:p w:rsidR="009B7BDF" w:rsidRPr="00F66260" w:rsidRDefault="009B7BDF" w:rsidP="004F131F">
      <w:pPr>
        <w:pStyle w:val="Odstavecseseznamem"/>
        <w:numPr>
          <w:ilvl w:val="0"/>
          <w:numId w:val="9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Dodavatel tímto informuje odběratele v souladu s § 11 zákona č. 101/2000 Sb., </w:t>
      </w:r>
      <w:r w:rsidR="002F1528" w:rsidRPr="00F66260">
        <w:rPr>
          <w:rFonts w:cstheme="minorHAnsi"/>
          <w:sz w:val="26"/>
          <w:szCs w:val="26"/>
        </w:rPr>
        <w:br/>
      </w:r>
      <w:r w:rsidRPr="00F66260">
        <w:rPr>
          <w:rFonts w:cstheme="minorHAnsi"/>
          <w:sz w:val="26"/>
          <w:szCs w:val="26"/>
        </w:rPr>
        <w:t xml:space="preserve">o ochraně osobních údajů, v aktuálně platném znění, že shromažďuje a zpracovává osobní údaje, které odběratel uvedl v této smlouvě. </w:t>
      </w:r>
    </w:p>
    <w:p w:rsidR="009B7BDF" w:rsidRPr="00F66260" w:rsidRDefault="009B7BDF" w:rsidP="004F131F">
      <w:pPr>
        <w:pStyle w:val="Odstavecseseznamem"/>
        <w:numPr>
          <w:ilvl w:val="0"/>
          <w:numId w:val="9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Osobní údaje jsou shromažďovány a zpracovávány za účelem plnění smluvních vztahů a povinností vyplývajících z této smlouvy. </w:t>
      </w:r>
    </w:p>
    <w:p w:rsidR="009B7BDF" w:rsidRPr="00F66260" w:rsidRDefault="009B7BDF" w:rsidP="004F131F">
      <w:pPr>
        <w:pStyle w:val="Odstavecseseznamem"/>
        <w:numPr>
          <w:ilvl w:val="0"/>
          <w:numId w:val="9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>Osobní údaje jsou zpracovávány po dobu nezbytně nutnou pro naplnění účelu jejich shromažďování a zpracování</w:t>
      </w:r>
      <w:r w:rsidR="00F66260">
        <w:rPr>
          <w:rFonts w:cstheme="minorHAnsi"/>
          <w:sz w:val="26"/>
          <w:szCs w:val="26"/>
        </w:rPr>
        <w:t>.</w:t>
      </w:r>
    </w:p>
    <w:p w:rsidR="00AC6CB3" w:rsidRPr="00F66260" w:rsidRDefault="009B7BDF" w:rsidP="004F131F">
      <w:pPr>
        <w:spacing w:before="360" w:after="120" w:line="340" w:lineRule="exact"/>
        <w:jc w:val="center"/>
        <w:rPr>
          <w:rFonts w:cstheme="minorHAnsi"/>
          <w:b/>
          <w:bCs/>
          <w:sz w:val="26"/>
          <w:szCs w:val="26"/>
        </w:rPr>
      </w:pPr>
      <w:r w:rsidRPr="00F66260">
        <w:rPr>
          <w:rFonts w:cstheme="minorHAnsi"/>
          <w:b/>
          <w:bCs/>
          <w:sz w:val="26"/>
          <w:szCs w:val="26"/>
        </w:rPr>
        <w:lastRenderedPageBreak/>
        <w:t xml:space="preserve">VI. </w:t>
      </w:r>
      <w:r w:rsidR="00AC6CB3" w:rsidRPr="00F66260">
        <w:rPr>
          <w:rFonts w:cstheme="minorHAnsi"/>
          <w:b/>
          <w:bCs/>
          <w:sz w:val="26"/>
          <w:szCs w:val="26"/>
        </w:rPr>
        <w:t>Závěrečná ujednání</w:t>
      </w:r>
    </w:p>
    <w:p w:rsidR="00043A20" w:rsidRPr="00F66260" w:rsidRDefault="00043A20" w:rsidP="004F131F">
      <w:pPr>
        <w:pStyle w:val="Odstavecseseznamem"/>
        <w:numPr>
          <w:ilvl w:val="0"/>
          <w:numId w:val="6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Změny a dodatky k této Smlouvě musí být učiněny písemně, formou číslovaných dodatků a podepsány oprávněnými zástupci obou stran. </w:t>
      </w:r>
    </w:p>
    <w:p w:rsidR="00043A20" w:rsidRPr="00F66260" w:rsidRDefault="00043A20" w:rsidP="004F131F">
      <w:pPr>
        <w:pStyle w:val="Odstavecseseznamem"/>
        <w:numPr>
          <w:ilvl w:val="0"/>
          <w:numId w:val="6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Tato Smlouva nabývá platnosti a účinnosti jejím podpisem oběma smluvními stranami. </w:t>
      </w:r>
    </w:p>
    <w:p w:rsidR="00043A20" w:rsidRPr="00F66260" w:rsidRDefault="00043A20" w:rsidP="004F131F">
      <w:pPr>
        <w:pStyle w:val="Odstavecseseznamem"/>
        <w:numPr>
          <w:ilvl w:val="0"/>
          <w:numId w:val="6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 xml:space="preserve">Smluvní strany prohlašují, že při uzavírání této Smlouvy jednají svobodně, vážně a určitě a nikoli v omylu a na důkaz toho připojují své podpisy. </w:t>
      </w:r>
    </w:p>
    <w:p w:rsidR="00AC6CB3" w:rsidRPr="00F66260" w:rsidRDefault="00043A20" w:rsidP="004F131F">
      <w:pPr>
        <w:pStyle w:val="Odstavecseseznamem"/>
        <w:numPr>
          <w:ilvl w:val="0"/>
          <w:numId w:val="6"/>
        </w:numPr>
        <w:spacing w:line="340" w:lineRule="exact"/>
        <w:ind w:left="284" w:hanging="284"/>
        <w:jc w:val="both"/>
        <w:rPr>
          <w:rFonts w:cstheme="minorHAnsi"/>
          <w:sz w:val="26"/>
          <w:szCs w:val="26"/>
        </w:rPr>
      </w:pPr>
      <w:r w:rsidRPr="00F66260">
        <w:rPr>
          <w:rFonts w:cstheme="minorHAnsi"/>
          <w:sz w:val="26"/>
          <w:szCs w:val="26"/>
        </w:rPr>
        <w:t>Tato Smlouva je vyhotovena ve dvou stejnopisech s platností originálu, přičemž každá ze smluvních stran obdrží 1 vyhotovení.</w:t>
      </w:r>
      <w:r w:rsidR="00AC6CB3" w:rsidRPr="00F66260">
        <w:rPr>
          <w:rFonts w:cstheme="minorHAnsi"/>
          <w:sz w:val="26"/>
          <w:szCs w:val="26"/>
        </w:rPr>
        <w:t xml:space="preserve"> </w:t>
      </w:r>
    </w:p>
    <w:p w:rsidR="00AC6CB3" w:rsidRPr="00F66260" w:rsidRDefault="00AC6CB3" w:rsidP="004F131F">
      <w:pPr>
        <w:spacing w:line="340" w:lineRule="exact"/>
        <w:rPr>
          <w:rFonts w:cstheme="minorHAnsi"/>
          <w:sz w:val="26"/>
          <w:szCs w:val="26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2977"/>
        <w:gridCol w:w="1848"/>
        <w:gridCol w:w="2404"/>
      </w:tblGrid>
      <w:tr w:rsidR="002F1528" w:rsidRPr="00F66260" w:rsidTr="002F1528">
        <w:tc>
          <w:tcPr>
            <w:tcW w:w="4820" w:type="dxa"/>
            <w:gridSpan w:val="2"/>
          </w:tcPr>
          <w:p w:rsidR="002F1528" w:rsidRPr="00F66260" w:rsidRDefault="002F1528" w:rsidP="004F131F">
            <w:pPr>
              <w:spacing w:line="340" w:lineRule="exact"/>
              <w:jc w:val="center"/>
              <w:rPr>
                <w:rFonts w:cstheme="minorHAnsi"/>
                <w:sz w:val="26"/>
                <w:szCs w:val="26"/>
              </w:rPr>
            </w:pPr>
            <w:r w:rsidRPr="00F66260">
              <w:rPr>
                <w:rFonts w:cstheme="minorHAnsi"/>
                <w:sz w:val="26"/>
                <w:szCs w:val="26"/>
              </w:rPr>
              <w:t>Příjemce:</w:t>
            </w:r>
          </w:p>
        </w:tc>
        <w:tc>
          <w:tcPr>
            <w:tcW w:w="4252" w:type="dxa"/>
            <w:gridSpan w:val="2"/>
          </w:tcPr>
          <w:p w:rsidR="002F1528" w:rsidRPr="00F66260" w:rsidRDefault="002F1528" w:rsidP="004F131F">
            <w:pPr>
              <w:spacing w:line="340" w:lineRule="exact"/>
              <w:jc w:val="center"/>
              <w:rPr>
                <w:rFonts w:cstheme="minorHAnsi"/>
                <w:sz w:val="26"/>
                <w:szCs w:val="26"/>
              </w:rPr>
            </w:pPr>
            <w:r w:rsidRPr="00F66260">
              <w:rPr>
                <w:rFonts w:cstheme="minorHAnsi"/>
                <w:sz w:val="26"/>
                <w:szCs w:val="26"/>
              </w:rPr>
              <w:t>Poskytovatel:</w:t>
            </w:r>
          </w:p>
        </w:tc>
      </w:tr>
      <w:tr w:rsidR="002F1528" w:rsidRPr="00F66260" w:rsidTr="002F1528">
        <w:tc>
          <w:tcPr>
            <w:tcW w:w="1843" w:type="dxa"/>
          </w:tcPr>
          <w:p w:rsidR="002F1528" w:rsidRPr="00F66260" w:rsidRDefault="002F1528" w:rsidP="004F131F">
            <w:pPr>
              <w:spacing w:before="240" w:line="340" w:lineRule="exact"/>
              <w:rPr>
                <w:rFonts w:cstheme="minorHAnsi"/>
                <w:sz w:val="26"/>
                <w:szCs w:val="26"/>
              </w:rPr>
            </w:pPr>
            <w:r w:rsidRPr="00F66260">
              <w:rPr>
                <w:rFonts w:cstheme="minorHAnsi"/>
                <w:sz w:val="26"/>
                <w:szCs w:val="26"/>
              </w:rPr>
              <w:t>V Třebsku dne</w:t>
            </w:r>
          </w:p>
        </w:tc>
        <w:tc>
          <w:tcPr>
            <w:tcW w:w="2977" w:type="dxa"/>
          </w:tcPr>
          <w:p w:rsidR="002F1528" w:rsidRPr="00F66260" w:rsidRDefault="002F1528" w:rsidP="004F131F">
            <w:pPr>
              <w:spacing w:before="240" w:line="340" w:lineRule="exact"/>
              <w:rPr>
                <w:rFonts w:cstheme="minorHAnsi"/>
                <w:sz w:val="26"/>
                <w:szCs w:val="26"/>
              </w:rPr>
            </w:pPr>
            <w:r w:rsidRPr="00F66260">
              <w:rPr>
                <w:rFonts w:cstheme="minorHAnsi"/>
                <w:sz w:val="26"/>
                <w:szCs w:val="26"/>
              </w:rPr>
              <w:t>………………………</w:t>
            </w:r>
          </w:p>
        </w:tc>
        <w:tc>
          <w:tcPr>
            <w:tcW w:w="1848" w:type="dxa"/>
          </w:tcPr>
          <w:p w:rsidR="002F1528" w:rsidRPr="00F66260" w:rsidRDefault="002F1528" w:rsidP="004F131F">
            <w:pPr>
              <w:spacing w:before="240" w:line="340" w:lineRule="exact"/>
              <w:rPr>
                <w:rFonts w:cstheme="minorHAnsi"/>
                <w:sz w:val="26"/>
                <w:szCs w:val="26"/>
              </w:rPr>
            </w:pPr>
            <w:r w:rsidRPr="00F66260">
              <w:rPr>
                <w:rFonts w:cstheme="minorHAnsi"/>
                <w:sz w:val="26"/>
                <w:szCs w:val="26"/>
              </w:rPr>
              <w:t>V Třebsku dne</w:t>
            </w:r>
          </w:p>
        </w:tc>
        <w:tc>
          <w:tcPr>
            <w:tcW w:w="2404" w:type="dxa"/>
          </w:tcPr>
          <w:p w:rsidR="002F1528" w:rsidRPr="00F66260" w:rsidRDefault="002F1528" w:rsidP="004F131F">
            <w:pPr>
              <w:spacing w:before="240" w:line="340" w:lineRule="exact"/>
              <w:rPr>
                <w:rFonts w:cstheme="minorHAnsi"/>
                <w:sz w:val="26"/>
                <w:szCs w:val="26"/>
              </w:rPr>
            </w:pPr>
            <w:r w:rsidRPr="00F66260">
              <w:rPr>
                <w:rFonts w:cstheme="minorHAnsi"/>
                <w:sz w:val="26"/>
                <w:szCs w:val="26"/>
              </w:rPr>
              <w:t>……………………</w:t>
            </w:r>
          </w:p>
        </w:tc>
      </w:tr>
      <w:tr w:rsidR="002F1528" w:rsidRPr="00F66260" w:rsidTr="002F1528">
        <w:tc>
          <w:tcPr>
            <w:tcW w:w="4820" w:type="dxa"/>
            <w:gridSpan w:val="2"/>
          </w:tcPr>
          <w:p w:rsidR="002F1528" w:rsidRPr="00F66260" w:rsidRDefault="002F1528" w:rsidP="004F131F">
            <w:pPr>
              <w:spacing w:before="1080" w:line="340" w:lineRule="exact"/>
              <w:jc w:val="center"/>
              <w:rPr>
                <w:rFonts w:cstheme="minorHAnsi"/>
                <w:sz w:val="26"/>
                <w:szCs w:val="26"/>
              </w:rPr>
            </w:pPr>
            <w:r w:rsidRPr="00F66260">
              <w:rPr>
                <w:rFonts w:cstheme="minorHAnsi"/>
                <w:sz w:val="26"/>
                <w:szCs w:val="26"/>
              </w:rPr>
              <w:t>……………………………………</w:t>
            </w:r>
          </w:p>
        </w:tc>
        <w:tc>
          <w:tcPr>
            <w:tcW w:w="4252" w:type="dxa"/>
            <w:gridSpan w:val="2"/>
          </w:tcPr>
          <w:p w:rsidR="002F1528" w:rsidRPr="00F66260" w:rsidRDefault="002F1528" w:rsidP="004F131F">
            <w:pPr>
              <w:spacing w:before="1080" w:line="340" w:lineRule="exact"/>
              <w:jc w:val="center"/>
              <w:rPr>
                <w:rFonts w:cstheme="minorHAnsi"/>
                <w:sz w:val="26"/>
                <w:szCs w:val="26"/>
              </w:rPr>
            </w:pPr>
            <w:r w:rsidRPr="00F66260">
              <w:rPr>
                <w:rFonts w:cstheme="minorHAnsi"/>
                <w:sz w:val="26"/>
                <w:szCs w:val="26"/>
              </w:rPr>
              <w:t>………………………………</w:t>
            </w:r>
          </w:p>
        </w:tc>
      </w:tr>
      <w:tr w:rsidR="002F1528" w:rsidRPr="00F66260" w:rsidTr="002F1528">
        <w:tc>
          <w:tcPr>
            <w:tcW w:w="4820" w:type="dxa"/>
            <w:gridSpan w:val="2"/>
          </w:tcPr>
          <w:p w:rsidR="002F1528" w:rsidRPr="00F66260" w:rsidRDefault="002F1528" w:rsidP="004F131F">
            <w:pPr>
              <w:spacing w:line="340" w:lineRule="exact"/>
              <w:jc w:val="center"/>
              <w:rPr>
                <w:rFonts w:cstheme="minorHAnsi"/>
                <w:sz w:val="26"/>
                <w:szCs w:val="26"/>
              </w:rPr>
            </w:pPr>
            <w:r w:rsidRPr="00F66260">
              <w:rPr>
                <w:rFonts w:cstheme="minorHAnsi"/>
                <w:sz w:val="26"/>
                <w:szCs w:val="26"/>
              </w:rPr>
              <w:t>Obec Třebsko</w:t>
            </w:r>
          </w:p>
          <w:p w:rsidR="002F1528" w:rsidRPr="00F66260" w:rsidRDefault="002F1528" w:rsidP="004F131F">
            <w:pPr>
              <w:spacing w:line="340" w:lineRule="exact"/>
              <w:jc w:val="center"/>
              <w:rPr>
                <w:rFonts w:cstheme="minorHAnsi"/>
                <w:sz w:val="26"/>
                <w:szCs w:val="26"/>
              </w:rPr>
            </w:pPr>
            <w:r w:rsidRPr="00F66260">
              <w:rPr>
                <w:rFonts w:cstheme="minorHAnsi"/>
                <w:sz w:val="26"/>
                <w:szCs w:val="26"/>
              </w:rPr>
              <w:t xml:space="preserve">zastoupená Martinem </w:t>
            </w:r>
            <w:proofErr w:type="spellStart"/>
            <w:r w:rsidRPr="00F66260">
              <w:rPr>
                <w:rFonts w:cstheme="minorHAnsi"/>
                <w:sz w:val="26"/>
                <w:szCs w:val="26"/>
              </w:rPr>
              <w:t>Šefrnou</w:t>
            </w:r>
            <w:proofErr w:type="spellEnd"/>
          </w:p>
          <w:p w:rsidR="002F1528" w:rsidRPr="00F66260" w:rsidRDefault="002F1528" w:rsidP="004F131F">
            <w:pPr>
              <w:spacing w:line="340" w:lineRule="exact"/>
              <w:jc w:val="center"/>
              <w:rPr>
                <w:rFonts w:cstheme="minorHAnsi"/>
                <w:sz w:val="26"/>
                <w:szCs w:val="26"/>
              </w:rPr>
            </w:pPr>
            <w:r w:rsidRPr="00F66260">
              <w:rPr>
                <w:rFonts w:cstheme="minorHAnsi"/>
                <w:sz w:val="26"/>
                <w:szCs w:val="26"/>
              </w:rPr>
              <w:t>starostou obce</w:t>
            </w:r>
          </w:p>
        </w:tc>
        <w:tc>
          <w:tcPr>
            <w:tcW w:w="4252" w:type="dxa"/>
            <w:gridSpan w:val="2"/>
          </w:tcPr>
          <w:p w:rsidR="002F1528" w:rsidRPr="00F66260" w:rsidRDefault="002F1528" w:rsidP="004F131F">
            <w:pPr>
              <w:spacing w:line="340" w:lineRule="exact"/>
              <w:rPr>
                <w:rFonts w:cstheme="minorHAnsi"/>
                <w:sz w:val="26"/>
                <w:szCs w:val="26"/>
              </w:rPr>
            </w:pPr>
          </w:p>
        </w:tc>
      </w:tr>
    </w:tbl>
    <w:p w:rsidR="00AC6CB3" w:rsidRPr="00F66260" w:rsidRDefault="00AC6CB3" w:rsidP="004F131F">
      <w:pPr>
        <w:spacing w:line="340" w:lineRule="exact"/>
        <w:rPr>
          <w:rFonts w:cstheme="minorHAnsi"/>
          <w:sz w:val="26"/>
          <w:szCs w:val="26"/>
        </w:rPr>
      </w:pPr>
    </w:p>
    <w:sectPr w:rsidR="00AC6CB3" w:rsidRPr="00F66260" w:rsidSect="009B7BDF">
      <w:foot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368" w:rsidRDefault="00510368" w:rsidP="00C76CB8">
      <w:pPr>
        <w:spacing w:after="0" w:line="240" w:lineRule="auto"/>
      </w:pPr>
      <w:r>
        <w:separator/>
      </w:r>
    </w:p>
  </w:endnote>
  <w:endnote w:type="continuationSeparator" w:id="0">
    <w:p w:rsidR="00510368" w:rsidRDefault="00510368" w:rsidP="00C7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928197"/>
      <w:docPartObj>
        <w:docPartGallery w:val="Page Numbers (Bottom of Page)"/>
        <w:docPartUnique/>
      </w:docPartObj>
    </w:sdtPr>
    <w:sdtContent>
      <w:p w:rsidR="00C76CB8" w:rsidRDefault="008B6A88">
        <w:pPr>
          <w:pStyle w:val="Zpat"/>
          <w:jc w:val="right"/>
        </w:pPr>
        <w:r>
          <w:fldChar w:fldCharType="begin"/>
        </w:r>
        <w:r w:rsidR="00C76CB8">
          <w:instrText>PAGE   \* MERGEFORMAT</w:instrText>
        </w:r>
        <w:r>
          <w:fldChar w:fldCharType="separate"/>
        </w:r>
        <w:r w:rsidR="00D145FB">
          <w:rPr>
            <w:noProof/>
          </w:rPr>
          <w:t>2</w:t>
        </w:r>
        <w:r>
          <w:fldChar w:fldCharType="end"/>
        </w:r>
      </w:p>
    </w:sdtContent>
  </w:sdt>
  <w:p w:rsidR="00C76CB8" w:rsidRDefault="00C76CB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368" w:rsidRDefault="00510368" w:rsidP="00C76CB8">
      <w:pPr>
        <w:spacing w:after="0" w:line="240" w:lineRule="auto"/>
      </w:pPr>
      <w:r>
        <w:separator/>
      </w:r>
    </w:p>
  </w:footnote>
  <w:footnote w:type="continuationSeparator" w:id="0">
    <w:p w:rsidR="00510368" w:rsidRDefault="00510368" w:rsidP="00C76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0AED"/>
    <w:multiLevelType w:val="hybridMultilevel"/>
    <w:tmpl w:val="C812090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A031C96"/>
    <w:multiLevelType w:val="hybridMultilevel"/>
    <w:tmpl w:val="C63C9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75D0"/>
    <w:multiLevelType w:val="hybridMultilevel"/>
    <w:tmpl w:val="B9B01A84"/>
    <w:lvl w:ilvl="0" w:tplc="DDA81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3293A"/>
    <w:multiLevelType w:val="hybridMultilevel"/>
    <w:tmpl w:val="DD385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C7A77"/>
    <w:multiLevelType w:val="hybridMultilevel"/>
    <w:tmpl w:val="BA6EA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C4502"/>
    <w:multiLevelType w:val="hybridMultilevel"/>
    <w:tmpl w:val="92429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46C83"/>
    <w:multiLevelType w:val="hybridMultilevel"/>
    <w:tmpl w:val="32FC5FC6"/>
    <w:lvl w:ilvl="0" w:tplc="92D6A3B8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24923C5"/>
    <w:multiLevelType w:val="hybridMultilevel"/>
    <w:tmpl w:val="F9A82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A68BB"/>
    <w:multiLevelType w:val="hybridMultilevel"/>
    <w:tmpl w:val="45D42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C5B6B"/>
    <w:multiLevelType w:val="hybridMultilevel"/>
    <w:tmpl w:val="C382C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CB3"/>
    <w:rsid w:val="000300E0"/>
    <w:rsid w:val="00043A20"/>
    <w:rsid w:val="001867DD"/>
    <w:rsid w:val="002767D4"/>
    <w:rsid w:val="002D4482"/>
    <w:rsid w:val="002F1528"/>
    <w:rsid w:val="003A2096"/>
    <w:rsid w:val="003D27C9"/>
    <w:rsid w:val="004F131F"/>
    <w:rsid w:val="00510368"/>
    <w:rsid w:val="00536EDE"/>
    <w:rsid w:val="00551AA0"/>
    <w:rsid w:val="005831A9"/>
    <w:rsid w:val="005A608A"/>
    <w:rsid w:val="00683F83"/>
    <w:rsid w:val="00684F84"/>
    <w:rsid w:val="006E4BE5"/>
    <w:rsid w:val="00785CAB"/>
    <w:rsid w:val="00836F08"/>
    <w:rsid w:val="00863318"/>
    <w:rsid w:val="00883C55"/>
    <w:rsid w:val="008A3D2C"/>
    <w:rsid w:val="008A7587"/>
    <w:rsid w:val="008B6A88"/>
    <w:rsid w:val="009B7BDF"/>
    <w:rsid w:val="00A5705C"/>
    <w:rsid w:val="00A77F50"/>
    <w:rsid w:val="00AC6CB3"/>
    <w:rsid w:val="00AD4699"/>
    <w:rsid w:val="00BA03C4"/>
    <w:rsid w:val="00BB059E"/>
    <w:rsid w:val="00BC6E90"/>
    <w:rsid w:val="00C76CB8"/>
    <w:rsid w:val="00CC32D4"/>
    <w:rsid w:val="00D145FB"/>
    <w:rsid w:val="00D54E36"/>
    <w:rsid w:val="00DE17B9"/>
    <w:rsid w:val="00ED15F3"/>
    <w:rsid w:val="00EE51BE"/>
    <w:rsid w:val="00F10761"/>
    <w:rsid w:val="00F65016"/>
    <w:rsid w:val="00F6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CB3"/>
    <w:pPr>
      <w:spacing w:line="256" w:lineRule="auto"/>
    </w:pPr>
    <w:rPr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6E90"/>
    <w:pPr>
      <w:ind w:left="720"/>
      <w:contextualSpacing/>
    </w:pPr>
  </w:style>
  <w:style w:type="table" w:styleId="Mkatabulky">
    <w:name w:val="Table Grid"/>
    <w:basedOn w:val="Normlntabulka"/>
    <w:uiPriority w:val="39"/>
    <w:rsid w:val="00276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4">
    <w:name w:val="l4"/>
    <w:basedOn w:val="Normln"/>
    <w:rsid w:val="008A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8A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A758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A758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6CB8"/>
    <w:rPr>
      <w:kern w:val="0"/>
    </w:rPr>
  </w:style>
  <w:style w:type="paragraph" w:styleId="Zpat">
    <w:name w:val="footer"/>
    <w:basedOn w:val="Normln"/>
    <w:link w:val="ZpatChar"/>
    <w:uiPriority w:val="99"/>
    <w:unhideWhenUsed/>
    <w:rsid w:val="00C7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6CB8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Markéta Macejková</dc:creator>
  <cp:lastModifiedBy>Markéta</cp:lastModifiedBy>
  <cp:revision>22</cp:revision>
  <cp:lastPrinted>2023-12-04T17:32:00Z</cp:lastPrinted>
  <dcterms:created xsi:type="dcterms:W3CDTF">2023-05-23T12:52:00Z</dcterms:created>
  <dcterms:modified xsi:type="dcterms:W3CDTF">2023-12-04T17:33:00Z</dcterms:modified>
</cp:coreProperties>
</file>